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CD" w:rsidRPr="00FA04E9" w:rsidRDefault="005B11CD" w:rsidP="005B11CD">
      <w:pPr>
        <w:shd w:val="clear" w:color="auto" w:fill="FFFFFF"/>
        <w:spacing w:before="19"/>
        <w:jc w:val="center"/>
        <w:rPr>
          <w:rFonts w:asciiTheme="minorHAnsi" w:hAnsiTheme="minorHAnsi" w:cs="Arial"/>
          <w:b/>
          <w:bCs/>
          <w:spacing w:val="52"/>
          <w:w w:val="107"/>
          <w:sz w:val="30"/>
          <w:szCs w:val="30"/>
          <w:lang w:val="sk-SK"/>
        </w:rPr>
      </w:pPr>
      <w:r w:rsidRPr="00FA04E9">
        <w:rPr>
          <w:rFonts w:asciiTheme="minorHAnsi" w:hAnsiTheme="minorHAnsi" w:cs="Arial"/>
          <w:b/>
          <w:bCs/>
          <w:spacing w:val="50"/>
          <w:w w:val="107"/>
          <w:sz w:val="30"/>
          <w:szCs w:val="30"/>
          <w:lang w:val="sk-SK"/>
        </w:rPr>
        <w:t>MANDÁTNA</w:t>
      </w:r>
      <w:r w:rsidRPr="00FA04E9">
        <w:rPr>
          <w:rFonts w:asciiTheme="minorHAnsi" w:hAnsiTheme="minorHAnsi" w:cs="Arial"/>
          <w:b/>
          <w:bCs/>
          <w:w w:val="107"/>
          <w:sz w:val="30"/>
          <w:szCs w:val="30"/>
          <w:lang w:val="sk-SK"/>
        </w:rPr>
        <w:t xml:space="preserve">  </w:t>
      </w:r>
      <w:r w:rsidRPr="00FA04E9">
        <w:rPr>
          <w:rFonts w:asciiTheme="minorHAnsi" w:hAnsiTheme="minorHAnsi" w:cs="Arial"/>
          <w:b/>
          <w:bCs/>
          <w:spacing w:val="52"/>
          <w:w w:val="107"/>
          <w:sz w:val="30"/>
          <w:szCs w:val="30"/>
          <w:lang w:val="sk-SK"/>
        </w:rPr>
        <w:t>ZMLUVA</w:t>
      </w:r>
    </w:p>
    <w:p w:rsidR="005B11CD" w:rsidRPr="00FA04E9" w:rsidRDefault="005B11CD" w:rsidP="002D4426">
      <w:pPr>
        <w:shd w:val="clear" w:color="auto" w:fill="FFFFFF"/>
        <w:spacing w:before="19"/>
        <w:jc w:val="center"/>
        <w:rPr>
          <w:rFonts w:asciiTheme="minorHAnsi" w:hAnsiTheme="minorHAnsi" w:cs="Arial"/>
          <w:sz w:val="22"/>
          <w:szCs w:val="23"/>
          <w:lang w:val="sk-SK"/>
        </w:rPr>
      </w:pPr>
      <w:r w:rsidRPr="00FA04E9">
        <w:rPr>
          <w:rFonts w:asciiTheme="minorHAnsi" w:hAnsiTheme="minorHAnsi" w:cs="Arial"/>
          <w:sz w:val="22"/>
          <w:szCs w:val="23"/>
          <w:lang w:val="sk-SK"/>
        </w:rPr>
        <w:t xml:space="preserve">uzavretá podľa § 566 a </w:t>
      </w:r>
      <w:proofErr w:type="spellStart"/>
      <w:r w:rsidRPr="00FA04E9">
        <w:rPr>
          <w:rFonts w:asciiTheme="minorHAnsi" w:hAnsiTheme="minorHAnsi" w:cs="Arial"/>
          <w:sz w:val="22"/>
          <w:szCs w:val="23"/>
          <w:lang w:val="sk-SK"/>
        </w:rPr>
        <w:t>nasl</w:t>
      </w:r>
      <w:proofErr w:type="spellEnd"/>
      <w:r w:rsidRPr="00FA04E9">
        <w:rPr>
          <w:rFonts w:asciiTheme="minorHAnsi" w:hAnsiTheme="minorHAnsi" w:cs="Arial"/>
          <w:sz w:val="22"/>
          <w:szCs w:val="23"/>
          <w:lang w:val="sk-SK"/>
        </w:rPr>
        <w:t>. zák. č. 513/1991 Z</w:t>
      </w:r>
      <w:r w:rsidR="002D4426" w:rsidRPr="00FA04E9">
        <w:rPr>
          <w:rFonts w:asciiTheme="minorHAnsi" w:hAnsiTheme="minorHAnsi" w:cs="Arial"/>
          <w:sz w:val="22"/>
          <w:szCs w:val="23"/>
          <w:lang w:val="sk-SK"/>
        </w:rPr>
        <w:t>b. v znení neskorších predpisov</w:t>
      </w:r>
    </w:p>
    <w:p w:rsidR="005B11CD" w:rsidRPr="00FA04E9" w:rsidRDefault="005B11CD" w:rsidP="009079F2">
      <w:pPr>
        <w:shd w:val="clear" w:color="auto" w:fill="FFFFFF"/>
        <w:rPr>
          <w:rFonts w:asciiTheme="minorHAnsi" w:hAnsiTheme="minorHAnsi" w:cs="Arial"/>
          <w:sz w:val="22"/>
          <w:szCs w:val="22"/>
          <w:lang w:val="sk-SK"/>
        </w:rPr>
      </w:pPr>
    </w:p>
    <w:p w:rsidR="005B11CD" w:rsidRPr="00FA04E9" w:rsidRDefault="005B11CD" w:rsidP="007E7663">
      <w:pPr>
        <w:shd w:val="clear" w:color="auto" w:fill="FFFFFF"/>
        <w:ind w:left="102"/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  <w:r w:rsidRPr="00FA04E9">
        <w:rPr>
          <w:rFonts w:asciiTheme="minorHAnsi" w:hAnsiTheme="minorHAnsi" w:cs="Arial"/>
          <w:b/>
          <w:sz w:val="22"/>
          <w:szCs w:val="22"/>
          <w:lang w:val="sk-SK"/>
        </w:rPr>
        <w:t>Článok I</w:t>
      </w:r>
    </w:p>
    <w:p w:rsidR="005B11CD" w:rsidRPr="00FA04E9" w:rsidRDefault="005B11CD" w:rsidP="007E7663">
      <w:pPr>
        <w:pStyle w:val="Popis1"/>
        <w:spacing w:before="0"/>
        <w:ind w:left="0"/>
        <w:jc w:val="center"/>
        <w:rPr>
          <w:rFonts w:asciiTheme="minorHAnsi" w:hAnsiTheme="minorHAnsi"/>
          <w:bCs w:val="0"/>
          <w:color w:val="auto"/>
          <w:spacing w:val="0"/>
          <w:sz w:val="22"/>
        </w:rPr>
      </w:pPr>
      <w:r w:rsidRPr="00FA04E9">
        <w:rPr>
          <w:rFonts w:asciiTheme="minorHAnsi" w:hAnsiTheme="minorHAnsi"/>
          <w:bCs w:val="0"/>
          <w:color w:val="auto"/>
          <w:spacing w:val="0"/>
          <w:sz w:val="22"/>
        </w:rPr>
        <w:t>ZMLUVNÉ STRANY</w:t>
      </w:r>
    </w:p>
    <w:p w:rsidR="0056450E" w:rsidRPr="00FA04E9" w:rsidRDefault="0056450E" w:rsidP="006E233C">
      <w:pPr>
        <w:tabs>
          <w:tab w:val="left" w:pos="3567"/>
        </w:tabs>
        <w:rPr>
          <w:rFonts w:asciiTheme="minorHAnsi" w:hAnsiTheme="minorHAnsi" w:cs="Arial"/>
          <w:color w:val="auto"/>
          <w:sz w:val="22"/>
          <w:szCs w:val="22"/>
          <w:lang w:val="sk-SK"/>
        </w:rPr>
      </w:pPr>
    </w:p>
    <w:p w:rsidR="00FD2CE8" w:rsidRDefault="008222FE" w:rsidP="006E233C">
      <w:pPr>
        <w:tabs>
          <w:tab w:val="left" w:pos="3567"/>
        </w:tabs>
        <w:rPr>
          <w:rFonts w:asciiTheme="minorHAnsi" w:hAnsiTheme="minorHAnsi" w:cs="Arial"/>
          <w:color w:val="auto"/>
          <w:sz w:val="22"/>
          <w:szCs w:val="22"/>
          <w:lang w:val="sk-SK"/>
        </w:rPr>
      </w:pPr>
      <w:r w:rsidRPr="00FA04E9">
        <w:rPr>
          <w:rStyle w:val="Zkladntext2Nietun"/>
          <w:rFonts w:asciiTheme="minorHAnsi" w:hAnsiTheme="minorHAnsi"/>
          <w:color w:val="auto"/>
          <w:sz w:val="22"/>
          <w:szCs w:val="22"/>
          <w:lang w:val="sk-SK"/>
        </w:rPr>
        <w:t>Mandant</w:t>
      </w:r>
      <w:r w:rsidR="0056450E" w:rsidRPr="00FA04E9">
        <w:rPr>
          <w:rStyle w:val="Zkladntext2Nietun"/>
          <w:rFonts w:asciiTheme="minorHAnsi" w:hAnsiTheme="minorHAnsi"/>
          <w:color w:val="auto"/>
          <w:sz w:val="22"/>
          <w:szCs w:val="22"/>
          <w:lang w:val="sk-SK"/>
        </w:rPr>
        <w:t>:</w:t>
      </w:r>
      <w:r w:rsidR="00E92239">
        <w:rPr>
          <w:rStyle w:val="Zkladntext2Nietun"/>
          <w:rFonts w:asciiTheme="minorHAnsi" w:hAnsiTheme="minorHAnsi"/>
          <w:color w:val="auto"/>
          <w:sz w:val="22"/>
          <w:szCs w:val="22"/>
          <w:lang w:val="sk-SK"/>
        </w:rPr>
        <w:tab/>
        <w:t xml:space="preserve">Obec </w:t>
      </w:r>
      <w:r w:rsidR="008F2506">
        <w:rPr>
          <w:rStyle w:val="Zkladntext2Nietun"/>
          <w:rFonts w:asciiTheme="minorHAnsi" w:hAnsiTheme="minorHAnsi"/>
          <w:color w:val="auto"/>
          <w:sz w:val="22"/>
          <w:szCs w:val="22"/>
          <w:lang w:val="sk-SK"/>
        </w:rPr>
        <w:t>Veľká Ida</w:t>
      </w:r>
    </w:p>
    <w:p w:rsidR="0056450E" w:rsidRPr="00FA04E9" w:rsidRDefault="006F3E14" w:rsidP="006E233C">
      <w:pPr>
        <w:pStyle w:val="Zkladntext1"/>
        <w:shd w:val="clear" w:color="auto" w:fill="auto"/>
        <w:tabs>
          <w:tab w:val="left" w:pos="3591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>Sídlo:</w:t>
      </w:r>
      <w:r w:rsidRPr="00FA04E9">
        <w:rPr>
          <w:rFonts w:asciiTheme="minorHAnsi" w:hAnsiTheme="minorHAnsi"/>
          <w:sz w:val="22"/>
          <w:szCs w:val="22"/>
        </w:rPr>
        <w:tab/>
      </w:r>
      <w:r w:rsidR="008F2506">
        <w:rPr>
          <w:rFonts w:asciiTheme="minorHAnsi" w:hAnsiTheme="minorHAnsi"/>
          <w:sz w:val="22"/>
          <w:szCs w:val="22"/>
        </w:rPr>
        <w:t>Kaštieľ 42, 044 52 Veľká Ida</w:t>
      </w:r>
    </w:p>
    <w:p w:rsidR="0056450E" w:rsidRPr="00FA04E9" w:rsidRDefault="008222FE" w:rsidP="006E233C">
      <w:pPr>
        <w:pStyle w:val="Zkladntext1"/>
        <w:shd w:val="clear" w:color="auto" w:fill="auto"/>
        <w:tabs>
          <w:tab w:val="left" w:pos="3577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>V</w:t>
      </w:r>
      <w:r w:rsidR="0056450E" w:rsidRPr="00FA04E9">
        <w:rPr>
          <w:rFonts w:asciiTheme="minorHAnsi" w:hAnsiTheme="minorHAnsi"/>
          <w:sz w:val="22"/>
          <w:szCs w:val="22"/>
        </w:rPr>
        <w:t> zastúpení:</w:t>
      </w:r>
      <w:r w:rsidR="0056450E" w:rsidRPr="00FA04E9">
        <w:rPr>
          <w:rFonts w:asciiTheme="minorHAnsi" w:hAnsiTheme="minorHAnsi"/>
          <w:sz w:val="22"/>
          <w:szCs w:val="22"/>
        </w:rPr>
        <w:tab/>
      </w:r>
      <w:r w:rsidR="008F2506">
        <w:rPr>
          <w:rFonts w:asciiTheme="minorHAnsi" w:hAnsiTheme="minorHAnsi"/>
          <w:sz w:val="22"/>
          <w:szCs w:val="22"/>
        </w:rPr>
        <w:t>Peter Nagy – starosta obce</w:t>
      </w:r>
      <w:r w:rsidR="006F3E14" w:rsidRPr="00FA04E9">
        <w:rPr>
          <w:rFonts w:asciiTheme="minorHAnsi" w:hAnsiTheme="minorHAnsi"/>
          <w:sz w:val="22"/>
          <w:szCs w:val="22"/>
        </w:rPr>
        <w:t xml:space="preserve"> </w:t>
      </w:r>
    </w:p>
    <w:p w:rsidR="00FD2CE8" w:rsidRDefault="000B4C06" w:rsidP="000B4C06">
      <w:pPr>
        <w:pStyle w:val="Zkladntext1"/>
        <w:shd w:val="clear" w:color="auto" w:fill="auto"/>
        <w:tabs>
          <w:tab w:val="left" w:pos="3577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>Kontakt:</w:t>
      </w:r>
      <w:r w:rsidR="008B0712" w:rsidRPr="00FA04E9">
        <w:rPr>
          <w:rFonts w:asciiTheme="minorHAnsi" w:hAnsiTheme="minorHAnsi"/>
          <w:sz w:val="22"/>
          <w:szCs w:val="22"/>
        </w:rPr>
        <w:tab/>
      </w:r>
      <w:r w:rsidR="008F2506">
        <w:rPr>
          <w:rFonts w:asciiTheme="minorHAnsi" w:hAnsiTheme="minorHAnsi"/>
          <w:sz w:val="22"/>
          <w:szCs w:val="22"/>
        </w:rPr>
        <w:t>055/699 2155</w:t>
      </w:r>
    </w:p>
    <w:p w:rsidR="000B4C06" w:rsidRPr="00FA04E9" w:rsidRDefault="000B4C06" w:rsidP="000B4C06">
      <w:pPr>
        <w:pStyle w:val="Zkladntext1"/>
        <w:shd w:val="clear" w:color="auto" w:fill="auto"/>
        <w:tabs>
          <w:tab w:val="left" w:pos="3577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>IČO:</w:t>
      </w:r>
      <w:r w:rsidRPr="00FA04E9">
        <w:rPr>
          <w:rFonts w:asciiTheme="minorHAnsi" w:hAnsiTheme="minorHAnsi"/>
          <w:sz w:val="22"/>
          <w:szCs w:val="22"/>
        </w:rPr>
        <w:tab/>
      </w:r>
      <w:r w:rsidR="008F2506">
        <w:rPr>
          <w:rFonts w:asciiTheme="minorHAnsi" w:hAnsiTheme="minorHAnsi"/>
          <w:sz w:val="22"/>
          <w:szCs w:val="22"/>
        </w:rPr>
        <w:t>00 324 868</w:t>
      </w:r>
    </w:p>
    <w:p w:rsidR="008222FE" w:rsidRPr="00FA04E9" w:rsidRDefault="000B4C06" w:rsidP="00FD2CE8">
      <w:pPr>
        <w:pStyle w:val="Zkladntext1"/>
        <w:shd w:val="clear" w:color="auto" w:fill="auto"/>
        <w:tabs>
          <w:tab w:val="left" w:pos="3577"/>
        </w:tabs>
        <w:spacing w:line="240" w:lineRule="auto"/>
        <w:ind w:left="284" w:hanging="284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>DIČ:</w:t>
      </w:r>
      <w:r w:rsidRPr="00FA04E9">
        <w:rPr>
          <w:rFonts w:asciiTheme="minorHAnsi" w:hAnsiTheme="minorHAnsi"/>
          <w:sz w:val="22"/>
          <w:szCs w:val="22"/>
        </w:rPr>
        <w:tab/>
      </w:r>
      <w:r w:rsidR="008F2506">
        <w:rPr>
          <w:rFonts w:asciiTheme="minorHAnsi" w:hAnsiTheme="minorHAnsi"/>
          <w:sz w:val="22"/>
          <w:szCs w:val="22"/>
        </w:rPr>
        <w:t>2021245127</w:t>
      </w:r>
    </w:p>
    <w:p w:rsidR="0056450E" w:rsidRPr="00FA04E9" w:rsidRDefault="0056450E" w:rsidP="006E233C">
      <w:pPr>
        <w:pStyle w:val="Zkladntext1"/>
        <w:shd w:val="clear" w:color="auto" w:fill="auto"/>
        <w:tabs>
          <w:tab w:val="left" w:pos="3572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ab/>
      </w:r>
      <w:r w:rsidRPr="00FA04E9">
        <w:rPr>
          <w:rFonts w:asciiTheme="minorHAnsi" w:hAnsiTheme="minorHAnsi"/>
          <w:sz w:val="22"/>
          <w:szCs w:val="22"/>
        </w:rPr>
        <w:tab/>
        <w:t xml:space="preserve"> </w:t>
      </w:r>
    </w:p>
    <w:p w:rsidR="0056450E" w:rsidRPr="00FA04E9" w:rsidRDefault="008222FE" w:rsidP="006E233C">
      <w:pPr>
        <w:pStyle w:val="Zkladntext1"/>
        <w:shd w:val="clear" w:color="auto" w:fill="auto"/>
        <w:tabs>
          <w:tab w:val="left" w:pos="3572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>(ďalej aj</w:t>
      </w:r>
      <w:r w:rsidR="0056450E" w:rsidRPr="00FA04E9">
        <w:rPr>
          <w:rFonts w:asciiTheme="minorHAnsi" w:hAnsiTheme="minorHAnsi"/>
          <w:sz w:val="22"/>
          <w:szCs w:val="22"/>
        </w:rPr>
        <w:t xml:space="preserve"> ako</w:t>
      </w:r>
      <w:r w:rsidR="0056450E" w:rsidRPr="00FA04E9">
        <w:rPr>
          <w:rStyle w:val="ZkladntextTun"/>
          <w:rFonts w:asciiTheme="minorHAnsi" w:hAnsiTheme="minorHAnsi"/>
          <w:sz w:val="22"/>
          <w:szCs w:val="22"/>
        </w:rPr>
        <w:t xml:space="preserve"> „</w:t>
      </w:r>
      <w:r w:rsidRPr="00FA04E9">
        <w:rPr>
          <w:rStyle w:val="ZkladntextTun"/>
          <w:rFonts w:asciiTheme="minorHAnsi" w:hAnsiTheme="minorHAnsi"/>
          <w:sz w:val="22"/>
          <w:szCs w:val="22"/>
        </w:rPr>
        <w:t>mandant“</w:t>
      </w:r>
      <w:r w:rsidR="0056450E" w:rsidRPr="00FA04E9">
        <w:rPr>
          <w:rStyle w:val="ZkladntextTun"/>
          <w:rFonts w:asciiTheme="minorHAnsi" w:hAnsiTheme="minorHAnsi"/>
          <w:sz w:val="22"/>
          <w:szCs w:val="22"/>
        </w:rPr>
        <w:t>)</w:t>
      </w:r>
    </w:p>
    <w:p w:rsidR="0056450E" w:rsidRPr="00FA04E9" w:rsidRDefault="0056450E" w:rsidP="006E233C">
      <w:pPr>
        <w:jc w:val="both"/>
        <w:rPr>
          <w:rStyle w:val="Zkladntext2Nietun"/>
          <w:rFonts w:asciiTheme="minorHAnsi" w:hAnsiTheme="minorHAnsi"/>
          <w:color w:val="auto"/>
          <w:sz w:val="22"/>
          <w:szCs w:val="22"/>
          <w:lang w:val="sk-SK"/>
        </w:rPr>
      </w:pPr>
    </w:p>
    <w:p w:rsidR="0056450E" w:rsidRPr="00FA04E9" w:rsidRDefault="008222FE" w:rsidP="000B4C06">
      <w:pPr>
        <w:jc w:val="both"/>
        <w:rPr>
          <w:rFonts w:asciiTheme="minorHAnsi" w:hAnsiTheme="minorHAnsi" w:cs="Arial"/>
          <w:b/>
          <w:color w:val="auto"/>
          <w:sz w:val="22"/>
          <w:szCs w:val="22"/>
          <w:lang w:val="sk-SK"/>
        </w:rPr>
      </w:pPr>
      <w:r w:rsidRPr="00FA04E9">
        <w:rPr>
          <w:rFonts w:asciiTheme="minorHAnsi" w:hAnsiTheme="minorHAnsi" w:cs="Arial"/>
          <w:b/>
          <w:color w:val="auto"/>
          <w:sz w:val="22"/>
          <w:szCs w:val="22"/>
          <w:lang w:val="sk-SK"/>
        </w:rPr>
        <w:t>Mandatár:</w:t>
      </w:r>
      <w:r w:rsidR="0056450E" w:rsidRPr="00FA04E9">
        <w:rPr>
          <w:rFonts w:asciiTheme="minorHAnsi" w:hAnsiTheme="minorHAnsi" w:cs="Arial"/>
          <w:color w:val="auto"/>
          <w:sz w:val="22"/>
          <w:szCs w:val="22"/>
          <w:lang w:val="sk-SK"/>
        </w:rPr>
        <w:tab/>
      </w:r>
    </w:p>
    <w:p w:rsidR="0056450E" w:rsidRPr="00FA04E9" w:rsidRDefault="0056450E" w:rsidP="006E233C">
      <w:pPr>
        <w:pStyle w:val="Zkladntext1"/>
        <w:shd w:val="clear" w:color="auto" w:fill="auto"/>
        <w:tabs>
          <w:tab w:val="left" w:pos="3510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>Sídlo:</w:t>
      </w:r>
      <w:r w:rsidRPr="00FA04E9">
        <w:rPr>
          <w:rFonts w:asciiTheme="minorHAnsi" w:hAnsiTheme="minorHAnsi"/>
          <w:sz w:val="22"/>
          <w:szCs w:val="22"/>
        </w:rPr>
        <w:tab/>
      </w:r>
    </w:p>
    <w:p w:rsidR="000B4C06" w:rsidRPr="00FA04E9" w:rsidRDefault="000B4C06" w:rsidP="006E233C">
      <w:pPr>
        <w:pStyle w:val="Zkladntext1"/>
        <w:shd w:val="clear" w:color="auto" w:fill="auto"/>
        <w:tabs>
          <w:tab w:val="left" w:pos="3519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>V zastúpení</w:t>
      </w:r>
      <w:r w:rsidR="0056450E" w:rsidRPr="00FA04E9">
        <w:rPr>
          <w:rFonts w:asciiTheme="minorHAnsi" w:hAnsiTheme="minorHAnsi"/>
          <w:sz w:val="22"/>
          <w:szCs w:val="22"/>
        </w:rPr>
        <w:t>:</w:t>
      </w:r>
    </w:p>
    <w:p w:rsidR="004D095A" w:rsidRPr="00FA04E9" w:rsidRDefault="004D095A" w:rsidP="006E233C">
      <w:pPr>
        <w:pStyle w:val="Zkladntext1"/>
        <w:shd w:val="clear" w:color="auto" w:fill="auto"/>
        <w:tabs>
          <w:tab w:val="left" w:pos="3519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 xml:space="preserve">Zapísaný: </w:t>
      </w:r>
    </w:p>
    <w:p w:rsidR="0056450E" w:rsidRPr="00FA04E9" w:rsidRDefault="000B4C06" w:rsidP="006E233C">
      <w:pPr>
        <w:pStyle w:val="Zkladntext1"/>
        <w:shd w:val="clear" w:color="auto" w:fill="auto"/>
        <w:tabs>
          <w:tab w:val="left" w:pos="3519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>Kontakt:</w:t>
      </w:r>
      <w:r w:rsidR="0056450E" w:rsidRPr="00FA04E9">
        <w:rPr>
          <w:rFonts w:asciiTheme="minorHAnsi" w:hAnsiTheme="minorHAnsi"/>
          <w:sz w:val="22"/>
          <w:szCs w:val="22"/>
        </w:rPr>
        <w:tab/>
      </w:r>
    </w:p>
    <w:p w:rsidR="0056450E" w:rsidRPr="00FA04E9" w:rsidRDefault="0056450E" w:rsidP="006E233C">
      <w:pPr>
        <w:pStyle w:val="Zkladntext1"/>
        <w:shd w:val="clear" w:color="auto" w:fill="auto"/>
        <w:tabs>
          <w:tab w:val="left" w:pos="3505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>IČO:</w:t>
      </w:r>
      <w:r w:rsidRPr="00FA04E9">
        <w:rPr>
          <w:rFonts w:asciiTheme="minorHAnsi" w:hAnsiTheme="minorHAnsi"/>
          <w:sz w:val="22"/>
          <w:szCs w:val="22"/>
        </w:rPr>
        <w:tab/>
      </w:r>
    </w:p>
    <w:p w:rsidR="0056450E" w:rsidRPr="00FA04E9" w:rsidRDefault="0056450E" w:rsidP="006E233C">
      <w:pPr>
        <w:pStyle w:val="Zkladntext1"/>
        <w:shd w:val="clear" w:color="auto" w:fill="auto"/>
        <w:tabs>
          <w:tab w:val="left" w:pos="3505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>DIČ:</w:t>
      </w:r>
      <w:r w:rsidRPr="00FA04E9">
        <w:rPr>
          <w:rFonts w:asciiTheme="minorHAnsi" w:hAnsiTheme="minorHAnsi"/>
          <w:sz w:val="22"/>
          <w:szCs w:val="22"/>
        </w:rPr>
        <w:tab/>
      </w:r>
    </w:p>
    <w:p w:rsidR="0056450E" w:rsidRPr="00FA04E9" w:rsidRDefault="0056450E" w:rsidP="006E233C">
      <w:pPr>
        <w:pStyle w:val="Zkladntext1"/>
        <w:shd w:val="clear" w:color="auto" w:fill="auto"/>
        <w:tabs>
          <w:tab w:val="left" w:pos="3505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>IČ DPH:</w:t>
      </w:r>
    </w:p>
    <w:p w:rsidR="0056450E" w:rsidRPr="00FA04E9" w:rsidRDefault="0056450E" w:rsidP="006E233C">
      <w:pPr>
        <w:pStyle w:val="Zkladntext1"/>
        <w:shd w:val="clear" w:color="auto" w:fill="auto"/>
        <w:tabs>
          <w:tab w:val="left" w:pos="3567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>Bankové spojenie:</w:t>
      </w:r>
      <w:r w:rsidRPr="00FA04E9">
        <w:rPr>
          <w:rFonts w:asciiTheme="minorHAnsi" w:hAnsiTheme="minorHAnsi"/>
          <w:sz w:val="22"/>
          <w:szCs w:val="22"/>
        </w:rPr>
        <w:tab/>
      </w:r>
    </w:p>
    <w:p w:rsidR="0056450E" w:rsidRPr="00FA04E9" w:rsidRDefault="0056450E" w:rsidP="004D095A">
      <w:pPr>
        <w:pStyle w:val="Zkladntext1"/>
        <w:shd w:val="clear" w:color="auto" w:fill="auto"/>
        <w:tabs>
          <w:tab w:val="left" w:pos="3505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>IBAN:</w:t>
      </w:r>
      <w:r w:rsidRPr="00FA04E9">
        <w:rPr>
          <w:rFonts w:asciiTheme="minorHAnsi" w:hAnsiTheme="minorHAnsi"/>
          <w:sz w:val="22"/>
          <w:szCs w:val="22"/>
        </w:rPr>
        <w:tab/>
      </w:r>
      <w:r w:rsidRPr="00FA04E9">
        <w:rPr>
          <w:rFonts w:asciiTheme="minorHAnsi" w:hAnsiTheme="minorHAnsi"/>
          <w:sz w:val="22"/>
          <w:szCs w:val="22"/>
        </w:rPr>
        <w:tab/>
      </w:r>
      <w:r w:rsidRPr="00FA04E9">
        <w:rPr>
          <w:rFonts w:asciiTheme="minorHAnsi" w:hAnsiTheme="minorHAnsi"/>
          <w:sz w:val="22"/>
          <w:szCs w:val="22"/>
        </w:rPr>
        <w:tab/>
        <w:t xml:space="preserve">             </w:t>
      </w:r>
    </w:p>
    <w:p w:rsidR="005B11CD" w:rsidRPr="00FA04E9" w:rsidRDefault="008222FE" w:rsidP="0002568E">
      <w:pPr>
        <w:rPr>
          <w:rFonts w:asciiTheme="minorHAnsi" w:hAnsiTheme="minorHAnsi" w:cs="Arial"/>
          <w:b/>
          <w:color w:val="auto"/>
          <w:sz w:val="22"/>
          <w:szCs w:val="22"/>
          <w:lang w:val="sk-SK"/>
        </w:rPr>
      </w:pPr>
      <w:r w:rsidRPr="00FA04E9">
        <w:rPr>
          <w:rStyle w:val="Zkladntext2Nietun"/>
          <w:rFonts w:asciiTheme="minorHAnsi" w:hAnsiTheme="minorHAnsi"/>
          <w:b w:val="0"/>
          <w:color w:val="auto"/>
          <w:sz w:val="22"/>
          <w:szCs w:val="22"/>
          <w:lang w:val="sk-SK"/>
        </w:rPr>
        <w:t>(ďalej aj</w:t>
      </w:r>
      <w:r w:rsidR="0056450E" w:rsidRPr="00FA04E9">
        <w:rPr>
          <w:rStyle w:val="Zkladntext2Nietun"/>
          <w:rFonts w:asciiTheme="minorHAnsi" w:hAnsiTheme="minorHAnsi"/>
          <w:b w:val="0"/>
          <w:color w:val="auto"/>
          <w:sz w:val="22"/>
          <w:szCs w:val="22"/>
          <w:lang w:val="sk-SK"/>
        </w:rPr>
        <w:t xml:space="preserve"> ako</w:t>
      </w:r>
      <w:r w:rsidR="0056450E" w:rsidRPr="00FA04E9">
        <w:rPr>
          <w:rFonts w:asciiTheme="minorHAnsi" w:hAnsiTheme="minorHAnsi" w:cs="Arial"/>
          <w:b/>
          <w:color w:val="auto"/>
          <w:sz w:val="22"/>
          <w:szCs w:val="22"/>
          <w:lang w:val="sk-SK"/>
        </w:rPr>
        <w:t xml:space="preserve"> „</w:t>
      </w:r>
      <w:r w:rsidRPr="00FA04E9">
        <w:rPr>
          <w:rFonts w:asciiTheme="minorHAnsi" w:hAnsiTheme="minorHAnsi" w:cs="Arial"/>
          <w:b/>
          <w:color w:val="auto"/>
          <w:sz w:val="22"/>
          <w:szCs w:val="22"/>
          <w:lang w:val="sk-SK"/>
        </w:rPr>
        <w:t>mandatár</w:t>
      </w:r>
      <w:r w:rsidR="0056450E" w:rsidRPr="00FA04E9">
        <w:rPr>
          <w:rFonts w:asciiTheme="minorHAnsi" w:hAnsiTheme="minorHAnsi" w:cs="Arial"/>
          <w:b/>
          <w:color w:val="auto"/>
          <w:sz w:val="22"/>
          <w:szCs w:val="22"/>
          <w:lang w:val="sk-SK"/>
        </w:rPr>
        <w:t>")</w:t>
      </w:r>
    </w:p>
    <w:p w:rsidR="008B0712" w:rsidRPr="00FA04E9" w:rsidRDefault="008B0712" w:rsidP="005B11CD">
      <w:pPr>
        <w:shd w:val="clear" w:color="auto" w:fill="FFFFFF"/>
        <w:ind w:left="102"/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</w:p>
    <w:p w:rsidR="004D095A" w:rsidRPr="00FA04E9" w:rsidRDefault="004D095A" w:rsidP="005B11CD">
      <w:pPr>
        <w:shd w:val="clear" w:color="auto" w:fill="FFFFFF"/>
        <w:ind w:left="102"/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</w:p>
    <w:p w:rsidR="00D30AEA" w:rsidRDefault="00D30AEA" w:rsidP="005B11CD">
      <w:pPr>
        <w:shd w:val="clear" w:color="auto" w:fill="FFFFFF"/>
        <w:ind w:left="102"/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</w:p>
    <w:p w:rsidR="005B11CD" w:rsidRPr="00FA04E9" w:rsidRDefault="005B11CD" w:rsidP="005B11CD">
      <w:pPr>
        <w:shd w:val="clear" w:color="auto" w:fill="FFFFFF"/>
        <w:ind w:left="102"/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  <w:r w:rsidRPr="00FA04E9">
        <w:rPr>
          <w:rFonts w:asciiTheme="minorHAnsi" w:hAnsiTheme="minorHAnsi" w:cs="Arial"/>
          <w:b/>
          <w:sz w:val="22"/>
          <w:szCs w:val="22"/>
          <w:lang w:val="sk-SK"/>
        </w:rPr>
        <w:t>Článok II</w:t>
      </w:r>
    </w:p>
    <w:p w:rsidR="0061143A" w:rsidRPr="00FA04E9" w:rsidRDefault="005B11CD" w:rsidP="002F734F">
      <w:pPr>
        <w:shd w:val="clear" w:color="auto" w:fill="FFFFFF"/>
        <w:spacing w:after="120"/>
        <w:ind w:left="102"/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  <w:r w:rsidRPr="00FA04E9">
        <w:rPr>
          <w:rFonts w:asciiTheme="minorHAnsi" w:hAnsiTheme="minorHAnsi" w:cs="Arial"/>
          <w:b/>
          <w:sz w:val="22"/>
          <w:szCs w:val="22"/>
          <w:lang w:val="sk-SK"/>
        </w:rPr>
        <w:t>PREDMET ZMLUVY</w:t>
      </w:r>
    </w:p>
    <w:p w:rsidR="00E02384" w:rsidRPr="00FA04E9" w:rsidRDefault="00787021" w:rsidP="002F734F">
      <w:pPr>
        <w:pStyle w:val="Nzov"/>
        <w:spacing w:after="120"/>
        <w:ind w:left="426" w:hanging="426"/>
        <w:jc w:val="both"/>
        <w:rPr>
          <w:rFonts w:asciiTheme="minorHAnsi" w:eastAsia="Arial" w:hAnsiTheme="minorHAnsi" w:cs="Arial"/>
          <w:sz w:val="22"/>
          <w:szCs w:val="22"/>
          <w:lang w:eastAsia="en-US"/>
        </w:rPr>
      </w:pPr>
      <w:r w:rsidRPr="00FA04E9">
        <w:rPr>
          <w:rFonts w:asciiTheme="minorHAnsi" w:eastAsia="Arial" w:hAnsiTheme="minorHAnsi" w:cs="Arial"/>
          <w:sz w:val="22"/>
          <w:szCs w:val="22"/>
          <w:lang w:eastAsia="en-US"/>
        </w:rPr>
        <w:t>1.</w:t>
      </w:r>
      <w:r w:rsidRPr="00FA04E9">
        <w:rPr>
          <w:rFonts w:asciiTheme="minorHAnsi" w:eastAsia="Arial" w:hAnsiTheme="minorHAnsi" w:cs="Arial"/>
          <w:sz w:val="22"/>
          <w:szCs w:val="22"/>
          <w:lang w:eastAsia="en-US"/>
        </w:rPr>
        <w:tab/>
      </w:r>
      <w:r w:rsidR="00490FE4" w:rsidRPr="00FA04E9">
        <w:rPr>
          <w:rFonts w:asciiTheme="minorHAnsi" w:eastAsia="Arial" w:hAnsiTheme="minorHAnsi" w:cs="Arial"/>
          <w:sz w:val="22"/>
          <w:szCs w:val="22"/>
          <w:lang w:eastAsia="en-US"/>
        </w:rPr>
        <w:t>Podkladom pre uzavretie tejto zmluvy je požiadavk</w:t>
      </w:r>
      <w:r w:rsidR="001E1AAF" w:rsidRPr="00FA04E9">
        <w:rPr>
          <w:rFonts w:asciiTheme="minorHAnsi" w:eastAsia="Arial" w:hAnsiTheme="minorHAnsi" w:cs="Arial"/>
          <w:sz w:val="22"/>
          <w:szCs w:val="22"/>
          <w:lang w:eastAsia="en-US"/>
        </w:rPr>
        <w:t xml:space="preserve">a mandanta zabezpečiť komplexný proces </w:t>
      </w:r>
      <w:r w:rsidR="00490FE4" w:rsidRPr="00FA04E9">
        <w:rPr>
          <w:rFonts w:asciiTheme="minorHAnsi" w:eastAsia="Arial" w:hAnsiTheme="minorHAnsi" w:cs="Arial"/>
          <w:sz w:val="22"/>
          <w:szCs w:val="22"/>
          <w:lang w:eastAsia="en-US"/>
        </w:rPr>
        <w:t>verejné</w:t>
      </w:r>
      <w:r w:rsidR="001E1AAF" w:rsidRPr="00FA04E9">
        <w:rPr>
          <w:rFonts w:asciiTheme="minorHAnsi" w:eastAsia="Arial" w:hAnsiTheme="minorHAnsi" w:cs="Arial"/>
          <w:sz w:val="22"/>
          <w:szCs w:val="22"/>
          <w:lang w:eastAsia="en-US"/>
        </w:rPr>
        <w:t>ho obstarávania</w:t>
      </w:r>
      <w:r w:rsidR="00490FE4" w:rsidRPr="00FA04E9">
        <w:rPr>
          <w:rFonts w:asciiTheme="minorHAnsi" w:eastAsia="Arial" w:hAnsiTheme="minorHAnsi" w:cs="Arial"/>
          <w:sz w:val="22"/>
          <w:szCs w:val="22"/>
          <w:lang w:eastAsia="en-US"/>
        </w:rPr>
        <w:t>, a</w:t>
      </w:r>
      <w:r w:rsidR="00267B68" w:rsidRPr="00FA04E9">
        <w:rPr>
          <w:rFonts w:asciiTheme="minorHAnsi" w:eastAsia="Arial" w:hAnsiTheme="minorHAnsi" w:cs="Arial"/>
          <w:sz w:val="22"/>
          <w:szCs w:val="22"/>
          <w:lang w:eastAsia="en-US"/>
        </w:rPr>
        <w:t> </w:t>
      </w:r>
      <w:r w:rsidR="00490FE4" w:rsidRPr="00FA04E9">
        <w:rPr>
          <w:rFonts w:asciiTheme="minorHAnsi" w:eastAsia="Arial" w:hAnsiTheme="minorHAnsi" w:cs="Arial"/>
          <w:sz w:val="22"/>
          <w:szCs w:val="22"/>
          <w:lang w:eastAsia="en-US"/>
        </w:rPr>
        <w:t>to</w:t>
      </w:r>
      <w:r w:rsidR="00267B68" w:rsidRPr="00FA04E9">
        <w:rPr>
          <w:rFonts w:asciiTheme="minorHAnsi" w:eastAsia="Arial" w:hAnsiTheme="minorHAnsi" w:cs="Arial"/>
          <w:sz w:val="22"/>
          <w:szCs w:val="22"/>
          <w:lang w:eastAsia="en-US"/>
        </w:rPr>
        <w:t xml:space="preserve"> </w:t>
      </w:r>
      <w:r w:rsidR="00490FE4" w:rsidRPr="00FA04E9">
        <w:rPr>
          <w:rFonts w:asciiTheme="minorHAnsi" w:eastAsia="Arial" w:hAnsiTheme="minorHAnsi" w:cs="Arial"/>
          <w:sz w:val="22"/>
          <w:szCs w:val="22"/>
          <w:lang w:eastAsia="en-US"/>
        </w:rPr>
        <w:t>na základe podkladov, technickej špecifikácie, podporných dokumentov mandanta poskytnutých ma</w:t>
      </w:r>
      <w:r w:rsidR="00E92239">
        <w:rPr>
          <w:rFonts w:asciiTheme="minorHAnsi" w:eastAsia="Arial" w:hAnsiTheme="minorHAnsi" w:cs="Arial"/>
          <w:sz w:val="22"/>
          <w:szCs w:val="22"/>
          <w:lang w:eastAsia="en-US"/>
        </w:rPr>
        <w:t>ndatárovi pre zadávanie</w:t>
      </w:r>
      <w:r w:rsidR="00490FE4" w:rsidRPr="00FA04E9">
        <w:rPr>
          <w:rFonts w:asciiTheme="minorHAnsi" w:eastAsia="Arial" w:hAnsiTheme="minorHAnsi" w:cs="Arial"/>
          <w:sz w:val="22"/>
          <w:szCs w:val="22"/>
          <w:lang w:eastAsia="en-US"/>
        </w:rPr>
        <w:t xml:space="preserve"> zákaziek </w:t>
      </w:r>
      <w:r w:rsidR="00E92239">
        <w:rPr>
          <w:rFonts w:asciiTheme="minorHAnsi" w:eastAsia="Arial" w:hAnsiTheme="minorHAnsi" w:cs="Arial"/>
          <w:sz w:val="22"/>
          <w:szCs w:val="22"/>
          <w:lang w:eastAsia="en-US"/>
        </w:rPr>
        <w:t>na uskutočnenie stavebných prác a</w:t>
      </w:r>
      <w:r w:rsidR="00490FE4" w:rsidRPr="00FA04E9">
        <w:rPr>
          <w:rFonts w:asciiTheme="minorHAnsi" w:eastAsia="Arial" w:hAnsiTheme="minorHAnsi" w:cs="Arial"/>
          <w:sz w:val="22"/>
          <w:szCs w:val="22"/>
          <w:lang w:eastAsia="en-US"/>
        </w:rPr>
        <w:t xml:space="preserve"> zákaziek na poskytnutie služieb.</w:t>
      </w:r>
    </w:p>
    <w:p w:rsidR="00615520" w:rsidRPr="00615520" w:rsidRDefault="00787021" w:rsidP="00615520">
      <w:pPr>
        <w:pStyle w:val="Nzov"/>
        <w:spacing w:after="120"/>
        <w:ind w:left="426" w:hanging="426"/>
        <w:jc w:val="both"/>
        <w:rPr>
          <w:rFonts w:asciiTheme="minorHAnsi" w:eastAsia="Arial" w:hAnsiTheme="minorHAnsi" w:cs="Arial"/>
          <w:sz w:val="22"/>
          <w:szCs w:val="22"/>
          <w:lang w:eastAsia="en-US"/>
        </w:rPr>
      </w:pPr>
      <w:bookmarkStart w:id="0" w:name="bookmark3"/>
      <w:r w:rsidRPr="00FA04E9">
        <w:rPr>
          <w:rFonts w:asciiTheme="minorHAnsi" w:eastAsia="Arial" w:hAnsiTheme="minorHAnsi" w:cs="Arial"/>
          <w:bCs/>
          <w:sz w:val="22"/>
          <w:szCs w:val="22"/>
          <w:lang w:eastAsia="en-US"/>
        </w:rPr>
        <w:t>2.</w:t>
      </w:r>
      <w:r w:rsidRPr="00FA04E9">
        <w:rPr>
          <w:rFonts w:asciiTheme="minorHAnsi" w:eastAsia="Arial" w:hAnsiTheme="minorHAnsi" w:cs="Arial"/>
          <w:bCs/>
          <w:sz w:val="22"/>
          <w:szCs w:val="22"/>
          <w:lang w:eastAsia="en-US"/>
        </w:rPr>
        <w:tab/>
      </w:r>
      <w:r w:rsidR="0056450E" w:rsidRPr="00FA04E9">
        <w:rPr>
          <w:rFonts w:asciiTheme="minorHAnsi" w:hAnsiTheme="minorHAnsi" w:cs="Arial"/>
          <w:bCs/>
          <w:sz w:val="22"/>
          <w:szCs w:val="22"/>
          <w:lang w:eastAsia="en-US"/>
        </w:rPr>
        <w:t xml:space="preserve">Zmluvné strany sa dohodli, že </w:t>
      </w:r>
      <w:r w:rsidR="007F7962" w:rsidRPr="00FA04E9">
        <w:rPr>
          <w:rFonts w:asciiTheme="minorHAnsi" w:eastAsia="Arial" w:hAnsiTheme="minorHAnsi" w:cs="Arial"/>
          <w:bCs/>
          <w:sz w:val="22"/>
          <w:szCs w:val="22"/>
          <w:lang w:eastAsia="en-US"/>
        </w:rPr>
        <w:t>m</w:t>
      </w:r>
      <w:r w:rsidR="00AD6890" w:rsidRPr="00FA04E9">
        <w:rPr>
          <w:rFonts w:asciiTheme="minorHAnsi" w:eastAsia="Arial" w:hAnsiTheme="minorHAnsi" w:cs="Arial"/>
          <w:bCs/>
          <w:sz w:val="22"/>
          <w:szCs w:val="22"/>
          <w:lang w:eastAsia="en-US"/>
        </w:rPr>
        <w:t>andatár</w:t>
      </w:r>
      <w:r w:rsidR="0056450E" w:rsidRPr="00FA04E9">
        <w:rPr>
          <w:rFonts w:asciiTheme="minorHAnsi" w:hAnsiTheme="minorHAnsi" w:cs="Arial"/>
          <w:bCs/>
          <w:sz w:val="22"/>
          <w:szCs w:val="22"/>
          <w:lang w:eastAsia="en-US"/>
        </w:rPr>
        <w:t xml:space="preserve"> vykoná pre </w:t>
      </w:r>
      <w:r w:rsidR="007F7962" w:rsidRPr="00FA04E9">
        <w:rPr>
          <w:rFonts w:asciiTheme="minorHAnsi" w:eastAsia="Arial" w:hAnsiTheme="minorHAnsi" w:cs="Arial"/>
          <w:bCs/>
          <w:sz w:val="22"/>
          <w:szCs w:val="22"/>
          <w:lang w:eastAsia="en-US"/>
        </w:rPr>
        <w:t>m</w:t>
      </w:r>
      <w:r w:rsidR="00AD6890" w:rsidRPr="00FA04E9">
        <w:rPr>
          <w:rFonts w:asciiTheme="minorHAnsi" w:eastAsia="Arial" w:hAnsiTheme="minorHAnsi" w:cs="Arial"/>
          <w:bCs/>
          <w:sz w:val="22"/>
          <w:szCs w:val="22"/>
          <w:lang w:eastAsia="en-US"/>
        </w:rPr>
        <w:t>andant</w:t>
      </w:r>
      <w:r w:rsidR="00C30F7C" w:rsidRPr="00FA04E9">
        <w:rPr>
          <w:rFonts w:asciiTheme="minorHAnsi" w:hAnsiTheme="minorHAnsi" w:cs="Arial"/>
          <w:bCs/>
          <w:sz w:val="22"/>
          <w:szCs w:val="22"/>
          <w:lang w:eastAsia="en-US"/>
        </w:rPr>
        <w:t>a v</w:t>
      </w:r>
      <w:r w:rsidR="0056450E" w:rsidRPr="00FA04E9">
        <w:rPr>
          <w:rFonts w:asciiTheme="minorHAnsi" w:hAnsiTheme="minorHAnsi" w:cs="Arial"/>
          <w:bCs/>
          <w:sz w:val="22"/>
          <w:szCs w:val="22"/>
          <w:lang w:eastAsia="en-US"/>
        </w:rPr>
        <w:t xml:space="preserve">erejné obstarávanie </w:t>
      </w:r>
      <w:bookmarkEnd w:id="0"/>
      <w:r w:rsidR="00E92239">
        <w:rPr>
          <w:rFonts w:asciiTheme="minorHAnsi" w:eastAsia="Arial" w:hAnsiTheme="minorHAnsi" w:cs="Arial"/>
          <w:sz w:val="22"/>
          <w:szCs w:val="22"/>
          <w:lang w:eastAsia="en-US"/>
        </w:rPr>
        <w:t xml:space="preserve">metódami zodpovedajúcimi finančným limitom obstarávaných zákaziek </w:t>
      </w:r>
      <w:r w:rsidR="0056450E" w:rsidRPr="00FA04E9">
        <w:rPr>
          <w:rFonts w:asciiTheme="minorHAnsi" w:eastAsia="Arial" w:hAnsiTheme="minorHAnsi" w:cs="Arial"/>
          <w:sz w:val="22"/>
          <w:szCs w:val="22"/>
          <w:lang w:eastAsia="en-US"/>
        </w:rPr>
        <w:t>v zmysl</w:t>
      </w:r>
      <w:r w:rsidR="00DA65B5" w:rsidRPr="00FA04E9">
        <w:rPr>
          <w:rFonts w:asciiTheme="minorHAnsi" w:eastAsia="Arial" w:hAnsiTheme="minorHAnsi" w:cs="Arial"/>
          <w:sz w:val="22"/>
          <w:szCs w:val="22"/>
          <w:lang w:eastAsia="en-US"/>
        </w:rPr>
        <w:t>e zákona</w:t>
      </w:r>
      <w:r w:rsidR="001E1AAF" w:rsidRPr="00FA04E9">
        <w:rPr>
          <w:rFonts w:asciiTheme="minorHAnsi" w:eastAsia="Arial" w:hAnsiTheme="minorHAnsi" w:cs="Arial"/>
          <w:sz w:val="22"/>
          <w:szCs w:val="22"/>
          <w:lang w:eastAsia="en-US"/>
        </w:rPr>
        <w:t xml:space="preserve"> č. 343/2015 </w:t>
      </w:r>
      <w:proofErr w:type="spellStart"/>
      <w:r w:rsidR="001E1AAF" w:rsidRPr="00FA04E9">
        <w:rPr>
          <w:rFonts w:asciiTheme="minorHAnsi" w:eastAsia="Arial" w:hAnsiTheme="minorHAnsi" w:cs="Arial"/>
          <w:sz w:val="22"/>
          <w:szCs w:val="22"/>
          <w:lang w:eastAsia="en-US"/>
        </w:rPr>
        <w:t>Z.z</w:t>
      </w:r>
      <w:proofErr w:type="spellEnd"/>
      <w:r w:rsidR="001E1AAF" w:rsidRPr="00FA04E9">
        <w:rPr>
          <w:rFonts w:asciiTheme="minorHAnsi" w:eastAsia="Arial" w:hAnsiTheme="minorHAnsi" w:cs="Arial"/>
          <w:sz w:val="22"/>
          <w:szCs w:val="22"/>
          <w:lang w:eastAsia="en-US"/>
        </w:rPr>
        <w:t xml:space="preserve">.  </w:t>
      </w:r>
      <w:r w:rsidR="00DA65B5" w:rsidRPr="00FA04E9">
        <w:rPr>
          <w:rFonts w:asciiTheme="minorHAnsi" w:eastAsia="Arial" w:hAnsiTheme="minorHAnsi" w:cs="Arial"/>
          <w:sz w:val="22"/>
          <w:szCs w:val="22"/>
          <w:lang w:eastAsia="en-US"/>
        </w:rPr>
        <w:t>o </w:t>
      </w:r>
      <w:r w:rsidR="001E1AAF" w:rsidRPr="00FA04E9">
        <w:rPr>
          <w:rFonts w:asciiTheme="minorHAnsi" w:eastAsia="Arial" w:hAnsiTheme="minorHAnsi" w:cs="Arial"/>
          <w:sz w:val="22"/>
          <w:szCs w:val="22"/>
          <w:lang w:eastAsia="en-US"/>
        </w:rPr>
        <w:t>v</w:t>
      </w:r>
      <w:r w:rsidR="00DA65B5" w:rsidRPr="00FA04E9">
        <w:rPr>
          <w:rFonts w:asciiTheme="minorHAnsi" w:eastAsia="Arial" w:hAnsiTheme="minorHAnsi" w:cs="Arial"/>
          <w:sz w:val="22"/>
          <w:szCs w:val="22"/>
          <w:lang w:eastAsia="en-US"/>
        </w:rPr>
        <w:t>erejnom obstarávaní</w:t>
      </w:r>
      <w:r w:rsidR="001E1AAF" w:rsidRPr="00FA04E9">
        <w:rPr>
          <w:rFonts w:asciiTheme="minorHAnsi" w:eastAsia="Arial" w:hAnsiTheme="minorHAnsi" w:cs="Arial"/>
          <w:sz w:val="22"/>
          <w:szCs w:val="22"/>
          <w:lang w:eastAsia="en-US"/>
        </w:rPr>
        <w:t xml:space="preserve"> v znení neskorších predpisov </w:t>
      </w:r>
      <w:r w:rsidR="00DA65B5" w:rsidRPr="00FA04E9">
        <w:rPr>
          <w:rFonts w:asciiTheme="minorHAnsi" w:eastAsia="Arial" w:hAnsiTheme="minorHAnsi" w:cs="Arial"/>
          <w:sz w:val="22"/>
          <w:szCs w:val="22"/>
          <w:lang w:eastAsia="en-US"/>
        </w:rPr>
        <w:t xml:space="preserve">a že </w:t>
      </w:r>
      <w:r w:rsidR="007F7962" w:rsidRPr="00FA04E9">
        <w:rPr>
          <w:rFonts w:asciiTheme="minorHAnsi" w:eastAsia="Arial" w:hAnsiTheme="minorHAnsi" w:cs="Arial"/>
          <w:sz w:val="22"/>
          <w:szCs w:val="22"/>
          <w:lang w:eastAsia="en-US"/>
        </w:rPr>
        <w:t>m</w:t>
      </w:r>
      <w:r w:rsidR="00DA65B5" w:rsidRPr="00FA04E9">
        <w:rPr>
          <w:rFonts w:asciiTheme="minorHAnsi" w:eastAsia="Arial" w:hAnsiTheme="minorHAnsi" w:cs="Arial"/>
          <w:sz w:val="22"/>
          <w:szCs w:val="22"/>
          <w:lang w:eastAsia="en-US"/>
        </w:rPr>
        <w:t>andant zaplatí za vy</w:t>
      </w:r>
      <w:r w:rsidR="007F7962" w:rsidRPr="00FA04E9">
        <w:rPr>
          <w:rFonts w:asciiTheme="minorHAnsi" w:eastAsia="Arial" w:hAnsiTheme="minorHAnsi" w:cs="Arial"/>
          <w:sz w:val="22"/>
          <w:szCs w:val="22"/>
          <w:lang w:eastAsia="en-US"/>
        </w:rPr>
        <w:t>konanie verejného obstarávania m</w:t>
      </w:r>
      <w:r w:rsidR="00DA65B5" w:rsidRPr="00FA04E9">
        <w:rPr>
          <w:rFonts w:asciiTheme="minorHAnsi" w:eastAsia="Arial" w:hAnsiTheme="minorHAnsi" w:cs="Arial"/>
          <w:sz w:val="22"/>
          <w:szCs w:val="22"/>
          <w:lang w:eastAsia="en-US"/>
        </w:rPr>
        <w:t>andatárovi odplatu</w:t>
      </w:r>
      <w:r w:rsidR="001E1AAF" w:rsidRPr="00FA04E9">
        <w:rPr>
          <w:rFonts w:asciiTheme="minorHAnsi" w:eastAsia="Arial" w:hAnsiTheme="minorHAnsi" w:cs="Arial"/>
          <w:sz w:val="22"/>
          <w:szCs w:val="22"/>
          <w:lang w:eastAsia="en-US"/>
        </w:rPr>
        <w:t xml:space="preserve"> v zmysle ustanovení tejto zmluvy</w:t>
      </w:r>
      <w:r w:rsidR="00DA65B5" w:rsidRPr="00FA04E9">
        <w:rPr>
          <w:rFonts w:asciiTheme="minorHAnsi" w:eastAsia="Arial" w:hAnsiTheme="minorHAnsi" w:cs="Arial"/>
          <w:sz w:val="22"/>
          <w:szCs w:val="22"/>
          <w:lang w:eastAsia="en-US"/>
        </w:rPr>
        <w:t>.</w:t>
      </w:r>
    </w:p>
    <w:p w:rsidR="008B0712" w:rsidRPr="00FA04E9" w:rsidRDefault="008B0712" w:rsidP="00394F21">
      <w:pPr>
        <w:shd w:val="clear" w:color="auto" w:fill="FFFFFF"/>
        <w:ind w:left="426" w:hanging="426"/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</w:p>
    <w:p w:rsidR="00D30AEA" w:rsidRDefault="00D30AEA" w:rsidP="00394F21">
      <w:pPr>
        <w:shd w:val="clear" w:color="auto" w:fill="FFFFFF"/>
        <w:ind w:left="426" w:hanging="426"/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</w:p>
    <w:p w:rsidR="00DB3979" w:rsidRPr="00FA04E9" w:rsidRDefault="00DB3979" w:rsidP="00394F21">
      <w:pPr>
        <w:shd w:val="clear" w:color="auto" w:fill="FFFFFF"/>
        <w:ind w:left="426" w:hanging="426"/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  <w:r w:rsidRPr="00FA04E9">
        <w:rPr>
          <w:rFonts w:asciiTheme="minorHAnsi" w:hAnsiTheme="minorHAnsi" w:cs="Arial"/>
          <w:b/>
          <w:sz w:val="22"/>
          <w:szCs w:val="22"/>
          <w:lang w:val="sk-SK"/>
        </w:rPr>
        <w:t>Článok I</w:t>
      </w:r>
      <w:r w:rsidR="00787021" w:rsidRPr="00FA04E9">
        <w:rPr>
          <w:rFonts w:asciiTheme="minorHAnsi" w:hAnsiTheme="minorHAnsi" w:cs="Arial"/>
          <w:b/>
          <w:sz w:val="22"/>
          <w:szCs w:val="22"/>
          <w:lang w:val="sk-SK"/>
        </w:rPr>
        <w:t>II</w:t>
      </w:r>
    </w:p>
    <w:p w:rsidR="00DB3979" w:rsidRPr="00FA04E9" w:rsidRDefault="00DB3979" w:rsidP="00394F21">
      <w:pPr>
        <w:shd w:val="clear" w:color="auto" w:fill="FFFFFF"/>
        <w:ind w:left="426" w:hanging="426"/>
        <w:jc w:val="center"/>
        <w:rPr>
          <w:rFonts w:asciiTheme="minorHAnsi" w:hAnsiTheme="minorHAnsi" w:cs="Arial"/>
          <w:b/>
          <w:caps/>
          <w:sz w:val="22"/>
          <w:szCs w:val="22"/>
          <w:lang w:val="sk-SK"/>
        </w:rPr>
      </w:pPr>
      <w:r w:rsidRPr="00FA04E9">
        <w:rPr>
          <w:rFonts w:asciiTheme="minorHAnsi" w:hAnsiTheme="minorHAnsi" w:cs="Arial"/>
          <w:b/>
          <w:caps/>
          <w:sz w:val="22"/>
          <w:szCs w:val="22"/>
          <w:lang w:val="sk-SK"/>
        </w:rPr>
        <w:t>Práva a povinnosti zmluvných strán</w:t>
      </w:r>
    </w:p>
    <w:p w:rsidR="00F52FE3" w:rsidRPr="00FA04E9" w:rsidRDefault="00F52FE3" w:rsidP="00394F21">
      <w:pPr>
        <w:shd w:val="clear" w:color="auto" w:fill="FFFFFF"/>
        <w:ind w:left="426" w:hanging="426"/>
        <w:jc w:val="center"/>
        <w:rPr>
          <w:rFonts w:asciiTheme="minorHAnsi" w:hAnsiTheme="minorHAnsi" w:cs="Arial"/>
          <w:b/>
          <w:caps/>
          <w:sz w:val="22"/>
          <w:szCs w:val="22"/>
          <w:lang w:val="sk-SK"/>
        </w:rPr>
      </w:pPr>
    </w:p>
    <w:p w:rsidR="000858C1" w:rsidRPr="00FA04E9" w:rsidRDefault="00AD6890" w:rsidP="00394F21">
      <w:pPr>
        <w:widowControl w:val="0"/>
        <w:numPr>
          <w:ilvl w:val="0"/>
          <w:numId w:val="9"/>
        </w:numPr>
        <w:shd w:val="clear" w:color="auto" w:fill="FFFFFF"/>
        <w:tabs>
          <w:tab w:val="clear" w:pos="379"/>
        </w:tabs>
        <w:suppressAutoHyphens/>
        <w:autoSpaceDE w:val="0"/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FA04E9">
        <w:rPr>
          <w:rFonts w:asciiTheme="minorHAnsi" w:hAnsiTheme="minorHAnsi" w:cs="Arial"/>
          <w:sz w:val="22"/>
          <w:szCs w:val="22"/>
          <w:lang w:val="sk-SK"/>
        </w:rPr>
        <w:t>Mandatár</w:t>
      </w:r>
      <w:r w:rsidR="0056450E" w:rsidRPr="00FA04E9">
        <w:rPr>
          <w:rFonts w:asciiTheme="minorHAnsi" w:hAnsiTheme="minorHAnsi" w:cs="Arial"/>
          <w:sz w:val="22"/>
          <w:szCs w:val="22"/>
          <w:lang w:val="sk-SK"/>
        </w:rPr>
        <w:t xml:space="preserve"> sa zaväzuje postupovať pri zabezpečovaní </w:t>
      </w:r>
      <w:r w:rsidR="00FE0A1C" w:rsidRPr="00FA04E9">
        <w:rPr>
          <w:rFonts w:asciiTheme="minorHAnsi" w:hAnsiTheme="minorHAnsi" w:cs="Arial"/>
          <w:sz w:val="22"/>
          <w:szCs w:val="22"/>
          <w:lang w:val="sk-SK"/>
        </w:rPr>
        <w:t>v</w:t>
      </w:r>
      <w:r w:rsidR="0056450E" w:rsidRPr="00FA04E9">
        <w:rPr>
          <w:rFonts w:asciiTheme="minorHAnsi" w:hAnsiTheme="minorHAnsi" w:cs="Arial"/>
          <w:sz w:val="22"/>
          <w:szCs w:val="22"/>
          <w:lang w:val="sk-SK"/>
        </w:rPr>
        <w:t xml:space="preserve">erejného obstarávania s odbornou starostlivosťou. </w:t>
      </w:r>
      <w:r w:rsidRPr="00FA04E9">
        <w:rPr>
          <w:rFonts w:asciiTheme="minorHAnsi" w:hAnsiTheme="minorHAnsi" w:cs="Arial"/>
          <w:sz w:val="22"/>
          <w:szCs w:val="22"/>
          <w:lang w:val="sk-SK"/>
        </w:rPr>
        <w:t>Mandatár</w:t>
      </w:r>
      <w:r w:rsidR="0056450E" w:rsidRPr="00FA04E9">
        <w:rPr>
          <w:rFonts w:asciiTheme="minorHAnsi" w:hAnsiTheme="minorHAnsi" w:cs="Arial"/>
          <w:sz w:val="22"/>
          <w:szCs w:val="22"/>
          <w:lang w:val="sk-SK"/>
        </w:rPr>
        <w:t xml:space="preserve"> je najmä povinný postupova</w:t>
      </w:r>
      <w:r w:rsidR="00F506F5" w:rsidRPr="00FA04E9">
        <w:rPr>
          <w:rFonts w:asciiTheme="minorHAnsi" w:hAnsiTheme="minorHAnsi" w:cs="Arial"/>
          <w:sz w:val="22"/>
          <w:szCs w:val="22"/>
          <w:lang w:val="sk-SK"/>
        </w:rPr>
        <w:t>ť v súlade o</w:t>
      </w:r>
      <w:r w:rsidR="00B23A55" w:rsidRPr="00FA04E9">
        <w:rPr>
          <w:rFonts w:asciiTheme="minorHAnsi" w:hAnsiTheme="minorHAnsi" w:cs="Arial"/>
          <w:sz w:val="22"/>
          <w:szCs w:val="22"/>
          <w:lang w:val="sk-SK"/>
        </w:rPr>
        <w:t>sobitnými predpismi, ktorými sú najmä zákon č. 343/2015 Z. z. o verejnom obstarávaní a o zmene a doplnení niektorých zákonov a ostatné predpisy, ktoré upravujú proces a podmienky verejného obstarávania.</w:t>
      </w:r>
    </w:p>
    <w:p w:rsidR="00787021" w:rsidRPr="00FA04E9" w:rsidRDefault="00684A4B" w:rsidP="00394F21">
      <w:pPr>
        <w:pStyle w:val="Zkladntext1"/>
        <w:shd w:val="clear" w:color="auto" w:fill="auto"/>
        <w:spacing w:after="120" w:line="240" w:lineRule="auto"/>
        <w:ind w:left="426" w:right="40" w:hanging="426"/>
        <w:jc w:val="both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lastRenderedPageBreak/>
        <w:t>2</w:t>
      </w:r>
      <w:r w:rsidR="00787021" w:rsidRPr="00FA04E9">
        <w:rPr>
          <w:rFonts w:asciiTheme="minorHAnsi" w:hAnsiTheme="minorHAnsi"/>
          <w:sz w:val="22"/>
          <w:szCs w:val="22"/>
        </w:rPr>
        <w:t>.</w:t>
      </w:r>
      <w:r w:rsidRPr="00FA04E9">
        <w:rPr>
          <w:rFonts w:asciiTheme="minorHAnsi" w:hAnsiTheme="minorHAnsi"/>
          <w:sz w:val="22"/>
          <w:szCs w:val="22"/>
        </w:rPr>
        <w:tab/>
      </w:r>
      <w:r w:rsidR="00AD6890" w:rsidRPr="00FA04E9">
        <w:rPr>
          <w:rFonts w:asciiTheme="minorHAnsi" w:hAnsiTheme="minorHAnsi"/>
          <w:sz w:val="22"/>
          <w:szCs w:val="22"/>
        </w:rPr>
        <w:t>Mandant</w:t>
      </w:r>
      <w:r w:rsidR="0056450E" w:rsidRPr="00FA04E9">
        <w:rPr>
          <w:rFonts w:asciiTheme="minorHAnsi" w:hAnsiTheme="minorHAnsi"/>
          <w:sz w:val="22"/>
          <w:szCs w:val="22"/>
        </w:rPr>
        <w:t xml:space="preserve"> sa zaväzuje poskytnúť </w:t>
      </w:r>
      <w:r w:rsidR="00E82461" w:rsidRPr="00FA04E9">
        <w:rPr>
          <w:rFonts w:asciiTheme="minorHAnsi" w:hAnsiTheme="minorHAnsi"/>
          <w:sz w:val="22"/>
          <w:szCs w:val="22"/>
        </w:rPr>
        <w:t>m</w:t>
      </w:r>
      <w:r w:rsidR="00AD6890" w:rsidRPr="00FA04E9">
        <w:rPr>
          <w:rFonts w:asciiTheme="minorHAnsi" w:hAnsiTheme="minorHAnsi"/>
          <w:sz w:val="22"/>
          <w:szCs w:val="22"/>
        </w:rPr>
        <w:t>andatár</w:t>
      </w:r>
      <w:r w:rsidR="0056450E" w:rsidRPr="00FA04E9">
        <w:rPr>
          <w:rFonts w:asciiTheme="minorHAnsi" w:hAnsiTheme="minorHAnsi"/>
          <w:sz w:val="22"/>
          <w:szCs w:val="22"/>
        </w:rPr>
        <w:t xml:space="preserve">ovi všetku súčinnosť a všetky informácie, podklady, dokumenty, listiny alebo iné písomnosti, ktoré má k dispozícii, a ktoré od neho bude </w:t>
      </w:r>
      <w:r w:rsidR="000E3540" w:rsidRPr="00FA04E9">
        <w:rPr>
          <w:rFonts w:asciiTheme="minorHAnsi" w:hAnsiTheme="minorHAnsi"/>
          <w:sz w:val="22"/>
          <w:szCs w:val="22"/>
        </w:rPr>
        <w:t>m</w:t>
      </w:r>
      <w:r w:rsidR="00AD6890" w:rsidRPr="00FA04E9">
        <w:rPr>
          <w:rFonts w:asciiTheme="minorHAnsi" w:hAnsiTheme="minorHAnsi"/>
          <w:sz w:val="22"/>
          <w:szCs w:val="22"/>
        </w:rPr>
        <w:t>andatár</w:t>
      </w:r>
      <w:r w:rsidR="0056450E" w:rsidRPr="00FA04E9">
        <w:rPr>
          <w:rFonts w:asciiTheme="minorHAnsi" w:hAnsiTheme="minorHAnsi"/>
          <w:sz w:val="22"/>
          <w:szCs w:val="22"/>
        </w:rPr>
        <w:t xml:space="preserve"> požadovať, potrebné na splnenie povinností </w:t>
      </w:r>
      <w:r w:rsidR="000E3540" w:rsidRPr="00FA04E9">
        <w:rPr>
          <w:rFonts w:asciiTheme="minorHAnsi" w:hAnsiTheme="minorHAnsi"/>
          <w:sz w:val="22"/>
          <w:szCs w:val="22"/>
        </w:rPr>
        <w:t>m</w:t>
      </w:r>
      <w:r w:rsidR="00AD6890" w:rsidRPr="00FA04E9">
        <w:rPr>
          <w:rFonts w:asciiTheme="minorHAnsi" w:hAnsiTheme="minorHAnsi"/>
          <w:sz w:val="22"/>
          <w:szCs w:val="22"/>
        </w:rPr>
        <w:t>andatár</w:t>
      </w:r>
      <w:r w:rsidR="004F2BAA" w:rsidRPr="00FA04E9">
        <w:rPr>
          <w:rFonts w:asciiTheme="minorHAnsi" w:hAnsiTheme="minorHAnsi"/>
          <w:sz w:val="22"/>
          <w:szCs w:val="22"/>
        </w:rPr>
        <w:t>a podľa tejto z</w:t>
      </w:r>
      <w:r w:rsidR="0056450E" w:rsidRPr="00FA04E9">
        <w:rPr>
          <w:rFonts w:asciiTheme="minorHAnsi" w:hAnsiTheme="minorHAnsi"/>
          <w:sz w:val="22"/>
          <w:szCs w:val="22"/>
        </w:rPr>
        <w:t xml:space="preserve">mluvy. </w:t>
      </w:r>
    </w:p>
    <w:p w:rsidR="000858C1" w:rsidRPr="00FA04E9" w:rsidRDefault="00E66751" w:rsidP="00F24ACB">
      <w:pPr>
        <w:pStyle w:val="Zkladntext1"/>
        <w:shd w:val="clear" w:color="auto" w:fill="auto"/>
        <w:spacing w:after="120" w:line="240" w:lineRule="auto"/>
        <w:ind w:left="425" w:right="40" w:hanging="425"/>
        <w:jc w:val="both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>3</w:t>
      </w:r>
      <w:r w:rsidR="00787021" w:rsidRPr="00FA04E9">
        <w:rPr>
          <w:rFonts w:asciiTheme="minorHAnsi" w:hAnsiTheme="minorHAnsi"/>
          <w:sz w:val="22"/>
          <w:szCs w:val="22"/>
        </w:rPr>
        <w:t>.</w:t>
      </w:r>
      <w:r w:rsidR="00684A4B" w:rsidRPr="00FA04E9">
        <w:rPr>
          <w:rFonts w:asciiTheme="minorHAnsi" w:hAnsiTheme="minorHAnsi"/>
          <w:sz w:val="22"/>
          <w:szCs w:val="22"/>
        </w:rPr>
        <w:t xml:space="preserve"> </w:t>
      </w:r>
      <w:r w:rsidR="00684A4B" w:rsidRPr="00FA04E9">
        <w:rPr>
          <w:rFonts w:asciiTheme="minorHAnsi" w:hAnsiTheme="minorHAnsi"/>
          <w:sz w:val="22"/>
          <w:szCs w:val="22"/>
        </w:rPr>
        <w:tab/>
      </w:r>
      <w:r w:rsidR="00AD6890" w:rsidRPr="00FA04E9">
        <w:rPr>
          <w:rFonts w:asciiTheme="minorHAnsi" w:hAnsiTheme="minorHAnsi"/>
          <w:sz w:val="22"/>
          <w:szCs w:val="22"/>
        </w:rPr>
        <w:t>Mandatár</w:t>
      </w:r>
      <w:r w:rsidR="0056450E" w:rsidRPr="00FA04E9">
        <w:rPr>
          <w:rFonts w:asciiTheme="minorHAnsi" w:hAnsiTheme="minorHAnsi"/>
          <w:sz w:val="22"/>
          <w:szCs w:val="22"/>
        </w:rPr>
        <w:t xml:space="preserve"> vykoná </w:t>
      </w:r>
      <w:r w:rsidR="00FE0A1C" w:rsidRPr="00FA04E9">
        <w:rPr>
          <w:rFonts w:asciiTheme="minorHAnsi" w:hAnsiTheme="minorHAnsi"/>
          <w:sz w:val="22"/>
          <w:szCs w:val="22"/>
        </w:rPr>
        <w:t>v</w:t>
      </w:r>
      <w:r w:rsidR="0056450E" w:rsidRPr="00FA04E9">
        <w:rPr>
          <w:rFonts w:asciiTheme="minorHAnsi" w:hAnsiTheme="minorHAnsi"/>
          <w:sz w:val="22"/>
          <w:szCs w:val="22"/>
        </w:rPr>
        <w:t xml:space="preserve">erejné obstarávanie na základe súčinnosti poskytnutej </w:t>
      </w:r>
      <w:r w:rsidR="004F2BAA" w:rsidRPr="00FA04E9">
        <w:rPr>
          <w:rFonts w:asciiTheme="minorHAnsi" w:hAnsiTheme="minorHAnsi"/>
          <w:sz w:val="22"/>
          <w:szCs w:val="22"/>
        </w:rPr>
        <w:t>m</w:t>
      </w:r>
      <w:r w:rsidR="00AD6890" w:rsidRPr="00FA04E9">
        <w:rPr>
          <w:rFonts w:asciiTheme="minorHAnsi" w:hAnsiTheme="minorHAnsi"/>
          <w:sz w:val="22"/>
          <w:szCs w:val="22"/>
        </w:rPr>
        <w:t>andant</w:t>
      </w:r>
      <w:r w:rsidR="0056450E" w:rsidRPr="00FA04E9">
        <w:rPr>
          <w:rFonts w:asciiTheme="minorHAnsi" w:hAnsiTheme="minorHAnsi"/>
          <w:sz w:val="22"/>
          <w:szCs w:val="22"/>
        </w:rPr>
        <w:t xml:space="preserve">om a na základe dokumentov a informácií, ktoré </w:t>
      </w:r>
      <w:r w:rsidR="004F2BAA" w:rsidRPr="00FA04E9">
        <w:rPr>
          <w:rFonts w:asciiTheme="minorHAnsi" w:hAnsiTheme="minorHAnsi"/>
          <w:sz w:val="22"/>
          <w:szCs w:val="22"/>
        </w:rPr>
        <w:t>m</w:t>
      </w:r>
      <w:r w:rsidR="00AD6890" w:rsidRPr="00FA04E9">
        <w:rPr>
          <w:rFonts w:asciiTheme="minorHAnsi" w:hAnsiTheme="minorHAnsi"/>
          <w:sz w:val="22"/>
          <w:szCs w:val="22"/>
        </w:rPr>
        <w:t>andant</w:t>
      </w:r>
      <w:r w:rsidR="0056450E" w:rsidRPr="00FA04E9">
        <w:rPr>
          <w:rFonts w:asciiTheme="minorHAnsi" w:hAnsiTheme="minorHAnsi"/>
          <w:sz w:val="22"/>
          <w:szCs w:val="22"/>
        </w:rPr>
        <w:t xml:space="preserve"> v rámci tejto súčinnosti na požiadanie </w:t>
      </w:r>
      <w:r w:rsidR="004F2BAA" w:rsidRPr="00FA04E9">
        <w:rPr>
          <w:rFonts w:asciiTheme="minorHAnsi" w:hAnsiTheme="minorHAnsi"/>
          <w:sz w:val="22"/>
          <w:szCs w:val="22"/>
        </w:rPr>
        <w:t>m</w:t>
      </w:r>
      <w:r w:rsidR="00AD6890" w:rsidRPr="00FA04E9">
        <w:rPr>
          <w:rFonts w:asciiTheme="minorHAnsi" w:hAnsiTheme="minorHAnsi"/>
          <w:sz w:val="22"/>
          <w:szCs w:val="22"/>
        </w:rPr>
        <w:t>andatár</w:t>
      </w:r>
      <w:r w:rsidR="0056450E" w:rsidRPr="00FA04E9">
        <w:rPr>
          <w:rFonts w:asciiTheme="minorHAnsi" w:hAnsiTheme="minorHAnsi"/>
          <w:sz w:val="22"/>
          <w:szCs w:val="22"/>
        </w:rPr>
        <w:t>ovi vydá.</w:t>
      </w:r>
      <w:r w:rsidR="00C00B60" w:rsidRPr="00FA04E9">
        <w:rPr>
          <w:rFonts w:asciiTheme="minorHAnsi" w:hAnsiTheme="minorHAnsi"/>
          <w:sz w:val="22"/>
          <w:szCs w:val="22"/>
        </w:rPr>
        <w:t xml:space="preserve"> </w:t>
      </w:r>
      <w:r w:rsidR="0056450E" w:rsidRPr="00FA04E9">
        <w:rPr>
          <w:rFonts w:asciiTheme="minorHAnsi" w:hAnsiTheme="minorHAnsi"/>
          <w:sz w:val="22"/>
          <w:szCs w:val="22"/>
        </w:rPr>
        <w:t xml:space="preserve">Zmluvné strany sa dohodli, </w:t>
      </w:r>
      <w:r w:rsidR="00E92239">
        <w:rPr>
          <w:rFonts w:asciiTheme="minorHAnsi" w:hAnsiTheme="minorHAnsi"/>
          <w:sz w:val="22"/>
          <w:szCs w:val="22"/>
        </w:rPr>
        <w:t>že mandant vystaví mandatárovi písomnú objednávku na realizáciu zákazky špecifikovanej v prílohe č. 1 tejto zmluvy.</w:t>
      </w:r>
      <w:r w:rsidR="004F2BAA" w:rsidRPr="00FA04E9">
        <w:rPr>
          <w:rFonts w:asciiTheme="minorHAnsi" w:hAnsiTheme="minorHAnsi"/>
          <w:sz w:val="22"/>
          <w:szCs w:val="22"/>
        </w:rPr>
        <w:t xml:space="preserve"> </w:t>
      </w:r>
      <w:r w:rsidR="00E92239">
        <w:rPr>
          <w:rFonts w:asciiTheme="minorHAnsi" w:hAnsiTheme="minorHAnsi"/>
          <w:sz w:val="22"/>
          <w:szCs w:val="22"/>
        </w:rPr>
        <w:t>Spolu s objednávkou mu poskytne všetky informácie a dokumenty potrebné k realizácii zákazky.</w:t>
      </w:r>
    </w:p>
    <w:p w:rsidR="000858C1" w:rsidRPr="00FA04E9" w:rsidRDefault="00C00B60" w:rsidP="00F24ACB">
      <w:pPr>
        <w:pStyle w:val="Zkladntext1"/>
        <w:shd w:val="clear" w:color="auto" w:fill="auto"/>
        <w:spacing w:after="120" w:line="240" w:lineRule="auto"/>
        <w:ind w:left="425" w:right="40" w:hanging="425"/>
        <w:jc w:val="both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>4</w:t>
      </w:r>
      <w:r w:rsidR="00787021" w:rsidRPr="00FA04E9">
        <w:rPr>
          <w:rFonts w:asciiTheme="minorHAnsi" w:hAnsiTheme="minorHAnsi"/>
          <w:sz w:val="22"/>
          <w:szCs w:val="22"/>
        </w:rPr>
        <w:t>.</w:t>
      </w:r>
      <w:r w:rsidR="00684A4B" w:rsidRPr="00FA04E9">
        <w:rPr>
          <w:rFonts w:asciiTheme="minorHAnsi" w:hAnsiTheme="minorHAnsi"/>
          <w:sz w:val="22"/>
          <w:szCs w:val="22"/>
        </w:rPr>
        <w:tab/>
      </w:r>
      <w:r w:rsidR="00AD6890" w:rsidRPr="00FA04E9">
        <w:rPr>
          <w:rFonts w:asciiTheme="minorHAnsi" w:hAnsiTheme="minorHAnsi"/>
          <w:sz w:val="22"/>
          <w:szCs w:val="22"/>
        </w:rPr>
        <w:t>Mandant</w:t>
      </w:r>
      <w:r w:rsidR="0056450E" w:rsidRPr="00FA04E9">
        <w:rPr>
          <w:rFonts w:asciiTheme="minorHAnsi" w:hAnsiTheme="minorHAnsi"/>
          <w:sz w:val="22"/>
          <w:szCs w:val="22"/>
        </w:rPr>
        <w:t xml:space="preserve"> sa zaväzuje dokumenty vyžiada</w:t>
      </w:r>
      <w:r w:rsidR="00684A4B" w:rsidRPr="00FA04E9">
        <w:rPr>
          <w:rFonts w:asciiTheme="minorHAnsi" w:hAnsiTheme="minorHAnsi"/>
          <w:sz w:val="22"/>
          <w:szCs w:val="22"/>
        </w:rPr>
        <w:t xml:space="preserve">né </w:t>
      </w:r>
      <w:r w:rsidR="004F2BAA" w:rsidRPr="00FA04E9">
        <w:rPr>
          <w:rFonts w:asciiTheme="minorHAnsi" w:hAnsiTheme="minorHAnsi"/>
          <w:sz w:val="22"/>
          <w:szCs w:val="22"/>
        </w:rPr>
        <w:t>m</w:t>
      </w:r>
      <w:r w:rsidR="00AD6890" w:rsidRPr="00FA04E9">
        <w:rPr>
          <w:rFonts w:asciiTheme="minorHAnsi" w:hAnsiTheme="minorHAnsi"/>
          <w:sz w:val="22"/>
          <w:szCs w:val="22"/>
        </w:rPr>
        <w:t>andatár</w:t>
      </w:r>
      <w:r w:rsidR="00F24ACB" w:rsidRPr="00FA04E9">
        <w:rPr>
          <w:rFonts w:asciiTheme="minorHAnsi" w:hAnsiTheme="minorHAnsi"/>
          <w:sz w:val="22"/>
          <w:szCs w:val="22"/>
        </w:rPr>
        <w:t xml:space="preserve">om podľa predošlého bodu </w:t>
      </w:r>
      <w:r w:rsidR="0056450E" w:rsidRPr="00FA04E9">
        <w:rPr>
          <w:rFonts w:asciiTheme="minorHAnsi" w:hAnsiTheme="minorHAnsi"/>
          <w:sz w:val="22"/>
          <w:szCs w:val="22"/>
        </w:rPr>
        <w:t xml:space="preserve">odovzdať v lehote určenej </w:t>
      </w:r>
      <w:r w:rsidR="004F2BAA" w:rsidRPr="00FA04E9">
        <w:rPr>
          <w:rFonts w:asciiTheme="minorHAnsi" w:hAnsiTheme="minorHAnsi"/>
          <w:sz w:val="22"/>
          <w:szCs w:val="22"/>
        </w:rPr>
        <w:t>m</w:t>
      </w:r>
      <w:r w:rsidR="00AD6890" w:rsidRPr="00FA04E9">
        <w:rPr>
          <w:rFonts w:asciiTheme="minorHAnsi" w:hAnsiTheme="minorHAnsi"/>
          <w:sz w:val="22"/>
          <w:szCs w:val="22"/>
        </w:rPr>
        <w:t>andatár</w:t>
      </w:r>
      <w:r w:rsidR="0056450E" w:rsidRPr="00FA04E9">
        <w:rPr>
          <w:rFonts w:asciiTheme="minorHAnsi" w:hAnsiTheme="minorHAnsi"/>
          <w:sz w:val="22"/>
          <w:szCs w:val="22"/>
        </w:rPr>
        <w:t>om.</w:t>
      </w:r>
    </w:p>
    <w:p w:rsidR="00F138EB" w:rsidRPr="00FA04E9" w:rsidRDefault="00C00B60" w:rsidP="00F24ACB">
      <w:pPr>
        <w:pStyle w:val="Zkladntext1"/>
        <w:shd w:val="clear" w:color="auto" w:fill="auto"/>
        <w:spacing w:after="120" w:line="240" w:lineRule="auto"/>
        <w:ind w:left="425" w:right="40" w:hanging="425"/>
        <w:jc w:val="both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>5</w:t>
      </w:r>
      <w:r w:rsidR="00787021" w:rsidRPr="00FA04E9">
        <w:rPr>
          <w:rFonts w:asciiTheme="minorHAnsi" w:hAnsiTheme="minorHAnsi"/>
          <w:sz w:val="22"/>
          <w:szCs w:val="22"/>
        </w:rPr>
        <w:t>.</w:t>
      </w:r>
      <w:r w:rsidR="00684A4B" w:rsidRPr="00FA04E9">
        <w:rPr>
          <w:rFonts w:asciiTheme="minorHAnsi" w:hAnsiTheme="minorHAnsi"/>
          <w:sz w:val="22"/>
          <w:szCs w:val="22"/>
        </w:rPr>
        <w:tab/>
      </w:r>
      <w:r w:rsidR="0056450E" w:rsidRPr="00FA04E9">
        <w:rPr>
          <w:rFonts w:asciiTheme="minorHAnsi" w:hAnsiTheme="minorHAnsi"/>
          <w:sz w:val="22"/>
          <w:szCs w:val="22"/>
        </w:rPr>
        <w:t xml:space="preserve">Po </w:t>
      </w:r>
      <w:proofErr w:type="spellStart"/>
      <w:r w:rsidR="0056450E" w:rsidRPr="00FA04E9">
        <w:rPr>
          <w:rFonts w:asciiTheme="minorHAnsi" w:hAnsiTheme="minorHAnsi"/>
          <w:sz w:val="22"/>
          <w:szCs w:val="22"/>
        </w:rPr>
        <w:t>obdržaní</w:t>
      </w:r>
      <w:proofErr w:type="spellEnd"/>
      <w:r w:rsidR="0056450E" w:rsidRPr="00FA04E9">
        <w:rPr>
          <w:rFonts w:asciiTheme="minorHAnsi" w:hAnsiTheme="minorHAnsi"/>
          <w:sz w:val="22"/>
          <w:szCs w:val="22"/>
        </w:rPr>
        <w:t xml:space="preserve"> všetkých potrebných dokumentov a informácií od </w:t>
      </w:r>
      <w:r w:rsidR="004F2BAA" w:rsidRPr="00FA04E9">
        <w:rPr>
          <w:rFonts w:asciiTheme="minorHAnsi" w:hAnsiTheme="minorHAnsi"/>
          <w:sz w:val="22"/>
          <w:szCs w:val="22"/>
        </w:rPr>
        <w:t>m</w:t>
      </w:r>
      <w:r w:rsidR="00AD6890" w:rsidRPr="00FA04E9">
        <w:rPr>
          <w:rFonts w:asciiTheme="minorHAnsi" w:hAnsiTheme="minorHAnsi"/>
          <w:sz w:val="22"/>
          <w:szCs w:val="22"/>
        </w:rPr>
        <w:t>andant</w:t>
      </w:r>
      <w:r w:rsidR="0056450E" w:rsidRPr="00FA04E9">
        <w:rPr>
          <w:rFonts w:asciiTheme="minorHAnsi" w:hAnsiTheme="minorHAnsi"/>
          <w:sz w:val="22"/>
          <w:szCs w:val="22"/>
        </w:rPr>
        <w:t xml:space="preserve">a </w:t>
      </w:r>
      <w:r w:rsidR="004F2BAA" w:rsidRPr="00FA04E9">
        <w:rPr>
          <w:rFonts w:asciiTheme="minorHAnsi" w:hAnsiTheme="minorHAnsi"/>
          <w:sz w:val="22"/>
          <w:szCs w:val="22"/>
        </w:rPr>
        <w:t>m</w:t>
      </w:r>
      <w:r w:rsidR="00AD6890" w:rsidRPr="00FA04E9">
        <w:rPr>
          <w:rFonts w:asciiTheme="minorHAnsi" w:hAnsiTheme="minorHAnsi"/>
          <w:sz w:val="22"/>
          <w:szCs w:val="22"/>
        </w:rPr>
        <w:t>andatár</w:t>
      </w:r>
      <w:r w:rsidR="0056450E" w:rsidRPr="00FA04E9">
        <w:rPr>
          <w:rFonts w:asciiTheme="minorHAnsi" w:hAnsiTheme="minorHAnsi"/>
          <w:sz w:val="22"/>
          <w:szCs w:val="22"/>
        </w:rPr>
        <w:t xml:space="preserve"> za</w:t>
      </w:r>
      <w:r w:rsidR="00FE0A1C" w:rsidRPr="00FA04E9">
        <w:rPr>
          <w:rFonts w:asciiTheme="minorHAnsi" w:hAnsiTheme="minorHAnsi"/>
          <w:sz w:val="22"/>
          <w:szCs w:val="22"/>
        </w:rPr>
        <w:t>čne plniť svoj záväzok vykonať v</w:t>
      </w:r>
      <w:r w:rsidR="0056450E" w:rsidRPr="00FA04E9">
        <w:rPr>
          <w:rFonts w:asciiTheme="minorHAnsi" w:hAnsiTheme="minorHAnsi"/>
          <w:sz w:val="22"/>
          <w:szCs w:val="22"/>
        </w:rPr>
        <w:t>erejné obstarávanie a</w:t>
      </w:r>
      <w:r w:rsidR="00585F93" w:rsidRPr="00FA04E9">
        <w:rPr>
          <w:rFonts w:asciiTheme="minorHAnsi" w:hAnsiTheme="minorHAnsi"/>
          <w:sz w:val="22"/>
          <w:szCs w:val="22"/>
        </w:rPr>
        <w:t> </w:t>
      </w:r>
      <w:r w:rsidR="0056450E" w:rsidRPr="00FA04E9">
        <w:rPr>
          <w:rFonts w:asciiTheme="minorHAnsi" w:hAnsiTheme="minorHAnsi"/>
          <w:sz w:val="22"/>
          <w:szCs w:val="22"/>
        </w:rPr>
        <w:t>vykoná</w:t>
      </w:r>
      <w:r w:rsidR="00585F93" w:rsidRPr="00FA04E9">
        <w:rPr>
          <w:rFonts w:asciiTheme="minorHAnsi" w:hAnsiTheme="minorHAnsi"/>
          <w:sz w:val="22"/>
          <w:szCs w:val="22"/>
        </w:rPr>
        <w:t>vať ich v termínoch stanovených mandantom.</w:t>
      </w:r>
      <w:r w:rsidR="0056450E" w:rsidRPr="00FA04E9">
        <w:rPr>
          <w:rFonts w:asciiTheme="minorHAnsi" w:hAnsiTheme="minorHAnsi"/>
          <w:sz w:val="22"/>
          <w:szCs w:val="22"/>
        </w:rPr>
        <w:t xml:space="preserve"> </w:t>
      </w:r>
    </w:p>
    <w:p w:rsidR="00F138EB" w:rsidRPr="00FA04E9" w:rsidRDefault="00F138EB" w:rsidP="00F24ACB">
      <w:pPr>
        <w:pStyle w:val="Nzov"/>
        <w:spacing w:after="120"/>
        <w:ind w:left="425" w:hanging="425"/>
        <w:jc w:val="both"/>
        <w:rPr>
          <w:rFonts w:asciiTheme="minorHAnsi" w:eastAsia="Arial" w:hAnsiTheme="minorHAnsi" w:cs="Arial"/>
          <w:sz w:val="22"/>
          <w:szCs w:val="22"/>
          <w:lang w:eastAsia="en-US"/>
        </w:rPr>
      </w:pPr>
      <w:r w:rsidRPr="00FA04E9">
        <w:rPr>
          <w:rFonts w:asciiTheme="minorHAnsi" w:eastAsia="Arial" w:hAnsiTheme="minorHAnsi" w:cs="Arial"/>
          <w:sz w:val="22"/>
          <w:szCs w:val="22"/>
          <w:lang w:eastAsia="en-US"/>
        </w:rPr>
        <w:t>6</w:t>
      </w:r>
      <w:r w:rsidR="00787021" w:rsidRPr="00FA04E9">
        <w:rPr>
          <w:rFonts w:asciiTheme="minorHAnsi" w:eastAsia="Arial" w:hAnsiTheme="minorHAnsi" w:cs="Arial"/>
          <w:sz w:val="22"/>
          <w:szCs w:val="22"/>
          <w:lang w:eastAsia="en-US"/>
        </w:rPr>
        <w:t>.</w:t>
      </w:r>
      <w:r w:rsidRPr="00FA04E9">
        <w:rPr>
          <w:rFonts w:asciiTheme="minorHAnsi" w:eastAsia="Arial" w:hAnsiTheme="minorHAnsi" w:cs="Arial"/>
          <w:sz w:val="22"/>
          <w:szCs w:val="22"/>
          <w:lang w:eastAsia="en-US"/>
        </w:rPr>
        <w:tab/>
        <w:t>Ma</w:t>
      </w:r>
      <w:r w:rsidR="00092633" w:rsidRPr="00FA04E9">
        <w:rPr>
          <w:rFonts w:asciiTheme="minorHAnsi" w:eastAsia="Arial" w:hAnsiTheme="minorHAnsi" w:cs="Arial"/>
          <w:sz w:val="22"/>
          <w:szCs w:val="22"/>
          <w:lang w:eastAsia="en-US"/>
        </w:rPr>
        <w:t>ndant vo vzťahu k tretej strane</w:t>
      </w:r>
      <w:r w:rsidR="00AD113C" w:rsidRPr="00FA04E9">
        <w:rPr>
          <w:rFonts w:asciiTheme="minorHAnsi" w:eastAsia="Arial" w:hAnsiTheme="minorHAnsi" w:cs="Arial"/>
          <w:sz w:val="22"/>
          <w:szCs w:val="22"/>
          <w:lang w:eastAsia="en-US"/>
        </w:rPr>
        <w:t xml:space="preserve"> udelí</w:t>
      </w:r>
      <w:r w:rsidRPr="00FA04E9">
        <w:rPr>
          <w:rFonts w:asciiTheme="minorHAnsi" w:eastAsia="Arial" w:hAnsiTheme="minorHAnsi" w:cs="Arial"/>
          <w:sz w:val="22"/>
          <w:szCs w:val="22"/>
          <w:lang w:eastAsia="en-US"/>
        </w:rPr>
        <w:t xml:space="preserve"> mandatárovi p</w:t>
      </w:r>
      <w:r w:rsidR="00130B22" w:rsidRPr="00FA04E9">
        <w:rPr>
          <w:rFonts w:asciiTheme="minorHAnsi" w:eastAsia="Arial" w:hAnsiTheme="minorHAnsi" w:cs="Arial"/>
          <w:sz w:val="22"/>
          <w:szCs w:val="22"/>
          <w:lang w:eastAsia="en-US"/>
        </w:rPr>
        <w:t xml:space="preserve">ísomnú plnú moc, aby </w:t>
      </w:r>
      <w:r w:rsidRPr="00FA04E9">
        <w:rPr>
          <w:rFonts w:asciiTheme="minorHAnsi" w:eastAsia="Arial" w:hAnsiTheme="minorHAnsi" w:cs="Arial"/>
          <w:sz w:val="22"/>
          <w:szCs w:val="22"/>
          <w:lang w:eastAsia="en-US"/>
        </w:rPr>
        <w:t>konal pri zabezpeč</w:t>
      </w:r>
      <w:r w:rsidR="00787021" w:rsidRPr="00FA04E9">
        <w:rPr>
          <w:rFonts w:asciiTheme="minorHAnsi" w:eastAsia="Arial" w:hAnsiTheme="minorHAnsi" w:cs="Arial"/>
          <w:sz w:val="22"/>
          <w:szCs w:val="22"/>
          <w:lang w:eastAsia="en-US"/>
        </w:rPr>
        <w:t>ovaní činností v rozsahu čl. II</w:t>
      </w:r>
      <w:r w:rsidRPr="00FA04E9">
        <w:rPr>
          <w:rFonts w:asciiTheme="minorHAnsi" w:eastAsia="Arial" w:hAnsiTheme="minorHAnsi" w:cs="Arial"/>
          <w:sz w:val="22"/>
          <w:szCs w:val="22"/>
          <w:lang w:eastAsia="en-US"/>
        </w:rPr>
        <w:t>. tejto zmluvy</w:t>
      </w:r>
      <w:r w:rsidR="00092633" w:rsidRPr="00FA04E9">
        <w:rPr>
          <w:rFonts w:asciiTheme="minorHAnsi" w:eastAsia="Arial" w:hAnsiTheme="minorHAnsi" w:cs="Arial"/>
          <w:sz w:val="22"/>
          <w:szCs w:val="22"/>
          <w:lang w:eastAsia="en-US"/>
        </w:rPr>
        <w:t xml:space="preserve"> a </w:t>
      </w:r>
      <w:r w:rsidR="000D46CB" w:rsidRPr="00FA04E9">
        <w:rPr>
          <w:rFonts w:asciiTheme="minorHAnsi" w:eastAsia="Arial" w:hAnsiTheme="minorHAnsi" w:cs="Arial"/>
          <w:sz w:val="22"/>
          <w:szCs w:val="22"/>
          <w:lang w:eastAsia="en-US"/>
        </w:rPr>
        <w:t>P</w:t>
      </w:r>
      <w:r w:rsidR="00167235" w:rsidRPr="00FA04E9">
        <w:rPr>
          <w:rFonts w:asciiTheme="minorHAnsi" w:eastAsia="Arial" w:hAnsiTheme="minorHAnsi" w:cs="Arial"/>
          <w:sz w:val="22"/>
          <w:szCs w:val="22"/>
          <w:lang w:eastAsia="en-US"/>
        </w:rPr>
        <w:t>rílohy</w:t>
      </w:r>
      <w:r w:rsidR="00092633" w:rsidRPr="00FA04E9">
        <w:rPr>
          <w:rFonts w:asciiTheme="minorHAnsi" w:eastAsia="Arial" w:hAnsiTheme="minorHAnsi" w:cs="Arial"/>
          <w:sz w:val="22"/>
          <w:szCs w:val="22"/>
          <w:lang w:eastAsia="en-US"/>
        </w:rPr>
        <w:t xml:space="preserve"> č. 1 k tejto zmluve </w:t>
      </w:r>
      <w:r w:rsidRPr="00FA04E9">
        <w:rPr>
          <w:rFonts w:asciiTheme="minorHAnsi" w:eastAsia="Arial" w:hAnsiTheme="minorHAnsi" w:cs="Arial"/>
          <w:sz w:val="22"/>
          <w:szCs w:val="22"/>
          <w:lang w:eastAsia="en-US"/>
        </w:rPr>
        <w:t xml:space="preserve"> ako jeho zástupca, aby ho zastupoval v priebehu verejného obstarávania.</w:t>
      </w:r>
    </w:p>
    <w:p w:rsidR="0056450E" w:rsidRDefault="00130B22" w:rsidP="000800FC">
      <w:pPr>
        <w:pStyle w:val="Nzov"/>
        <w:spacing w:after="120"/>
        <w:ind w:left="425" w:hanging="425"/>
        <w:jc w:val="both"/>
        <w:rPr>
          <w:rFonts w:asciiTheme="minorHAnsi" w:eastAsia="Arial" w:hAnsiTheme="minorHAnsi" w:cs="Arial"/>
          <w:sz w:val="22"/>
          <w:szCs w:val="22"/>
          <w:lang w:eastAsia="en-US"/>
        </w:rPr>
      </w:pPr>
      <w:r w:rsidRPr="00FA04E9">
        <w:rPr>
          <w:rFonts w:asciiTheme="minorHAnsi" w:eastAsia="Arial" w:hAnsiTheme="minorHAnsi" w:cs="Arial"/>
          <w:sz w:val="22"/>
          <w:szCs w:val="22"/>
          <w:lang w:eastAsia="en-US"/>
        </w:rPr>
        <w:t>7</w:t>
      </w:r>
      <w:r w:rsidR="00787021" w:rsidRPr="00FA04E9">
        <w:rPr>
          <w:rFonts w:asciiTheme="minorHAnsi" w:eastAsia="Arial" w:hAnsiTheme="minorHAnsi" w:cs="Arial"/>
          <w:sz w:val="22"/>
          <w:szCs w:val="22"/>
          <w:lang w:eastAsia="en-US"/>
        </w:rPr>
        <w:t>.</w:t>
      </w:r>
      <w:r w:rsidR="00F138EB" w:rsidRPr="00FA04E9">
        <w:rPr>
          <w:rFonts w:asciiTheme="minorHAnsi" w:eastAsia="Arial" w:hAnsiTheme="minorHAnsi" w:cs="Arial"/>
          <w:sz w:val="22"/>
          <w:szCs w:val="22"/>
          <w:lang w:eastAsia="en-US"/>
        </w:rPr>
        <w:t xml:space="preserve"> </w:t>
      </w:r>
      <w:r w:rsidRPr="00FA04E9">
        <w:rPr>
          <w:rFonts w:asciiTheme="minorHAnsi" w:eastAsia="Arial" w:hAnsiTheme="minorHAnsi" w:cs="Arial"/>
          <w:sz w:val="22"/>
          <w:szCs w:val="22"/>
          <w:lang w:eastAsia="en-US"/>
        </w:rPr>
        <w:tab/>
      </w:r>
      <w:r w:rsidR="00F138EB" w:rsidRPr="00FA04E9">
        <w:rPr>
          <w:rFonts w:asciiTheme="minorHAnsi" w:eastAsia="Arial" w:hAnsiTheme="minorHAnsi" w:cs="Arial"/>
          <w:sz w:val="22"/>
          <w:szCs w:val="22"/>
          <w:lang w:eastAsia="en-US"/>
        </w:rPr>
        <w:t>Mandatár bude voči tretím stranám vystupovať ako splnomocnený zástupca mandanta a konať bude v mene a na účet mandanta. Toto plnomocenstvo končí uply</w:t>
      </w:r>
      <w:r w:rsidR="00787021" w:rsidRPr="00FA04E9">
        <w:rPr>
          <w:rFonts w:asciiTheme="minorHAnsi" w:eastAsia="Arial" w:hAnsiTheme="minorHAnsi" w:cs="Arial"/>
          <w:sz w:val="22"/>
          <w:szCs w:val="22"/>
          <w:lang w:eastAsia="en-US"/>
        </w:rPr>
        <w:t xml:space="preserve">nutím času plnenia podľa </w:t>
      </w:r>
      <w:r w:rsidR="00F138EB" w:rsidRPr="00FA04E9">
        <w:rPr>
          <w:rFonts w:asciiTheme="minorHAnsi" w:eastAsia="Arial" w:hAnsiTheme="minorHAnsi" w:cs="Arial"/>
          <w:sz w:val="22"/>
          <w:szCs w:val="22"/>
          <w:lang w:eastAsia="en-US"/>
        </w:rPr>
        <w:t>tejto zmluvy – ukončením procesu verejného obstarávania.</w:t>
      </w:r>
    </w:p>
    <w:p w:rsidR="00615520" w:rsidRPr="00615520" w:rsidRDefault="00615520" w:rsidP="00615520">
      <w:pPr>
        <w:pStyle w:val="Nzov"/>
        <w:ind w:left="426" w:hanging="426"/>
        <w:jc w:val="both"/>
        <w:rPr>
          <w:rStyle w:val="Nzovknihy"/>
          <w:rFonts w:asciiTheme="minorHAnsi" w:eastAsia="Arial" w:hAnsiTheme="minorHAnsi"/>
          <w:b w:val="0"/>
          <w:i w:val="0"/>
          <w:sz w:val="22"/>
          <w:szCs w:val="22"/>
        </w:rPr>
      </w:pPr>
      <w:r w:rsidRPr="00615520">
        <w:rPr>
          <w:rStyle w:val="Nzovknihy"/>
          <w:rFonts w:asciiTheme="minorHAnsi" w:hAnsiTheme="minorHAnsi"/>
          <w:b w:val="0"/>
          <w:i w:val="0"/>
          <w:sz w:val="22"/>
          <w:szCs w:val="22"/>
        </w:rPr>
        <w:t xml:space="preserve">8.   Mandatár berie na vedomie, že predmet tejto zmluvy je financovaný prostredníctvom projektu </w:t>
      </w:r>
      <w:r>
        <w:rPr>
          <w:rStyle w:val="Nzovknihy"/>
          <w:rFonts w:asciiTheme="minorHAnsi" w:hAnsiTheme="minorHAnsi"/>
          <w:b w:val="0"/>
          <w:i w:val="0"/>
          <w:sz w:val="22"/>
          <w:szCs w:val="22"/>
        </w:rPr>
        <w:t xml:space="preserve">    </w:t>
      </w:r>
      <w:r w:rsidRPr="00615520">
        <w:rPr>
          <w:rStyle w:val="Nzovknihy"/>
          <w:rFonts w:asciiTheme="minorHAnsi" w:hAnsiTheme="minorHAnsi"/>
          <w:b w:val="0"/>
          <w:i w:val="0"/>
          <w:sz w:val="22"/>
          <w:szCs w:val="22"/>
        </w:rPr>
        <w:t>realizovaného v rámci Operačného program Ľudské zdroje, Prioritná os 6.</w:t>
      </w:r>
    </w:p>
    <w:p w:rsidR="008B0712" w:rsidRPr="00FA04E9" w:rsidRDefault="008B0712" w:rsidP="00615520">
      <w:pPr>
        <w:pStyle w:val="Nzov"/>
        <w:rPr>
          <w:rFonts w:asciiTheme="minorHAnsi" w:hAnsiTheme="minorHAnsi" w:cs="Arial"/>
          <w:sz w:val="22"/>
          <w:szCs w:val="22"/>
        </w:rPr>
      </w:pPr>
    </w:p>
    <w:p w:rsidR="00D30AEA" w:rsidRDefault="00D30AEA" w:rsidP="00615520">
      <w:pPr>
        <w:pStyle w:val="Nzov"/>
        <w:rPr>
          <w:rFonts w:asciiTheme="minorHAnsi" w:hAnsiTheme="minorHAnsi" w:cs="Arial"/>
          <w:sz w:val="22"/>
          <w:szCs w:val="22"/>
        </w:rPr>
      </w:pPr>
    </w:p>
    <w:p w:rsidR="0056450E" w:rsidRPr="00FA04E9" w:rsidRDefault="005B11CD" w:rsidP="00615520">
      <w:pPr>
        <w:pStyle w:val="Nzov"/>
        <w:rPr>
          <w:rFonts w:asciiTheme="minorHAnsi" w:hAnsiTheme="minorHAnsi" w:cs="Arial"/>
          <w:sz w:val="22"/>
          <w:szCs w:val="22"/>
        </w:rPr>
      </w:pPr>
      <w:r w:rsidRPr="00FA04E9">
        <w:rPr>
          <w:rFonts w:asciiTheme="minorHAnsi" w:hAnsiTheme="minorHAnsi" w:cs="Arial"/>
          <w:sz w:val="22"/>
          <w:szCs w:val="22"/>
        </w:rPr>
        <w:t xml:space="preserve">Článok </w:t>
      </w:r>
      <w:r w:rsidR="007031C0" w:rsidRPr="00FA04E9">
        <w:rPr>
          <w:rFonts w:asciiTheme="minorHAnsi" w:hAnsiTheme="minorHAnsi" w:cs="Arial"/>
          <w:sz w:val="22"/>
          <w:szCs w:val="22"/>
        </w:rPr>
        <w:t>I</w:t>
      </w:r>
      <w:r w:rsidRPr="00FA04E9">
        <w:rPr>
          <w:rFonts w:asciiTheme="minorHAnsi" w:hAnsiTheme="minorHAnsi" w:cs="Arial"/>
          <w:sz w:val="22"/>
          <w:szCs w:val="22"/>
        </w:rPr>
        <w:t>V</w:t>
      </w:r>
    </w:p>
    <w:p w:rsidR="0056450E" w:rsidRPr="00FA04E9" w:rsidRDefault="0056450E" w:rsidP="00615520">
      <w:pPr>
        <w:pStyle w:val="Nzov"/>
        <w:rPr>
          <w:rStyle w:val="Zhlavie20"/>
          <w:rFonts w:asciiTheme="minorHAnsi" w:hAnsiTheme="minorHAnsi"/>
          <w:b/>
          <w:sz w:val="22"/>
          <w:szCs w:val="22"/>
          <w:u w:val="none"/>
        </w:rPr>
      </w:pPr>
      <w:bookmarkStart w:id="1" w:name="bookmark5"/>
      <w:r w:rsidRPr="00FA04E9">
        <w:rPr>
          <w:rStyle w:val="Zhlavie20"/>
          <w:rFonts w:asciiTheme="minorHAnsi" w:hAnsiTheme="minorHAnsi"/>
          <w:b/>
          <w:sz w:val="22"/>
          <w:szCs w:val="22"/>
          <w:u w:val="none"/>
        </w:rPr>
        <w:t>ODMENA A PLATOBNÉ PODMIENKY</w:t>
      </w:r>
      <w:bookmarkEnd w:id="1"/>
    </w:p>
    <w:p w:rsidR="0056450E" w:rsidRPr="00FA04E9" w:rsidRDefault="0056450E" w:rsidP="00394F21">
      <w:pPr>
        <w:keepNext/>
        <w:keepLines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  <w:lang w:val="sk-SK"/>
        </w:rPr>
      </w:pPr>
    </w:p>
    <w:p w:rsidR="00901383" w:rsidRPr="00FA04E9" w:rsidRDefault="00901383" w:rsidP="00901383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120"/>
        <w:ind w:left="436" w:hanging="357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FA04E9">
        <w:rPr>
          <w:rFonts w:asciiTheme="minorHAnsi" w:hAnsiTheme="minorHAnsi" w:cs="Arial"/>
          <w:sz w:val="22"/>
          <w:szCs w:val="22"/>
          <w:lang w:val="sk-SK"/>
        </w:rPr>
        <w:t>Cena za činnosti v rozsahu vymedzenom v článku II.</w:t>
      </w:r>
      <w:r w:rsidR="00987978" w:rsidRPr="00FA04E9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="00E77192" w:rsidRPr="00FA04E9">
        <w:rPr>
          <w:rFonts w:asciiTheme="minorHAnsi" w:hAnsiTheme="minorHAnsi" w:cs="Arial"/>
          <w:sz w:val="22"/>
          <w:szCs w:val="22"/>
          <w:lang w:val="sk-SK"/>
        </w:rPr>
        <w:t>a</w:t>
      </w:r>
      <w:r w:rsidR="00987978" w:rsidRPr="00FA04E9">
        <w:rPr>
          <w:rFonts w:asciiTheme="minorHAnsi" w:hAnsiTheme="minorHAnsi" w:cs="Arial"/>
          <w:sz w:val="22"/>
          <w:szCs w:val="22"/>
          <w:lang w:val="sk-SK"/>
        </w:rPr>
        <w:t> v Prílohe č. 1</w:t>
      </w:r>
      <w:r w:rsidRPr="00FA04E9">
        <w:rPr>
          <w:rFonts w:asciiTheme="minorHAnsi" w:hAnsiTheme="minorHAnsi" w:cs="Arial"/>
          <w:sz w:val="22"/>
          <w:szCs w:val="22"/>
          <w:lang w:val="sk-SK"/>
        </w:rPr>
        <w:t xml:space="preserve"> tejto zmluvy je výsledkom procesu verejného obstarávania na predmet zákazky, ktorým bolo </w:t>
      </w:r>
      <w:r w:rsidRPr="008F2506">
        <w:rPr>
          <w:rFonts w:asciiTheme="minorHAnsi" w:hAnsiTheme="minorHAnsi" w:cs="Arial"/>
          <w:b/>
          <w:sz w:val="22"/>
          <w:szCs w:val="22"/>
          <w:lang w:val="sk-SK"/>
        </w:rPr>
        <w:t>„</w:t>
      </w:r>
      <w:r w:rsidR="00D0482B" w:rsidRPr="008F2506">
        <w:rPr>
          <w:rFonts w:asciiTheme="minorHAnsi" w:hAnsiTheme="minorHAnsi" w:cs="Arial"/>
          <w:b/>
          <w:sz w:val="22"/>
          <w:szCs w:val="22"/>
          <w:lang w:val="sk-SK"/>
        </w:rPr>
        <w:t xml:space="preserve">Výber dodávateľa </w:t>
      </w:r>
      <w:r w:rsidR="00615520" w:rsidRPr="008F2506">
        <w:rPr>
          <w:rFonts w:asciiTheme="minorHAnsi" w:hAnsiTheme="minorHAnsi" w:cs="Arial"/>
          <w:b/>
          <w:sz w:val="22"/>
          <w:szCs w:val="22"/>
          <w:lang w:val="sk-SK"/>
        </w:rPr>
        <w:t xml:space="preserve">služieb verejného obstarávania pre projekt: „Pozemné komunikácie v obci </w:t>
      </w:r>
      <w:r w:rsidR="008F2506" w:rsidRPr="008F2506">
        <w:rPr>
          <w:rFonts w:asciiTheme="minorHAnsi" w:hAnsiTheme="minorHAnsi" w:cs="Arial"/>
          <w:b/>
          <w:sz w:val="22"/>
          <w:szCs w:val="22"/>
          <w:lang w:val="sk-SK"/>
        </w:rPr>
        <w:t>Veľká Ida</w:t>
      </w:r>
      <w:r w:rsidRPr="008F2506">
        <w:rPr>
          <w:rFonts w:asciiTheme="minorHAnsi" w:hAnsiTheme="minorHAnsi" w:cs="Arial"/>
          <w:b/>
          <w:sz w:val="22"/>
          <w:szCs w:val="22"/>
          <w:lang w:val="sk-SK"/>
        </w:rPr>
        <w:t>“</w:t>
      </w:r>
      <w:r w:rsidR="00FF1F7C" w:rsidRPr="008F2506">
        <w:rPr>
          <w:rFonts w:asciiTheme="minorHAnsi" w:hAnsiTheme="minorHAnsi" w:cs="Arial"/>
          <w:sz w:val="22"/>
          <w:szCs w:val="22"/>
          <w:lang w:val="sk-SK"/>
        </w:rPr>
        <w:t>.</w:t>
      </w:r>
      <w:r w:rsidR="00FF1F7C" w:rsidRPr="00FA04E9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Pr="00FA04E9">
        <w:rPr>
          <w:rFonts w:asciiTheme="minorHAnsi" w:hAnsiTheme="minorHAnsi" w:cs="Arial"/>
          <w:sz w:val="22"/>
          <w:szCs w:val="22"/>
          <w:lang w:val="sk-SK"/>
        </w:rPr>
        <w:t>Zmluvná cena predstavuje cenu najvýhodnejšej cenovej ponuky predloženej</w:t>
      </w:r>
      <w:r w:rsidR="00615520">
        <w:rPr>
          <w:rFonts w:asciiTheme="minorHAnsi" w:hAnsiTheme="minorHAnsi" w:cs="Arial"/>
          <w:sz w:val="22"/>
          <w:szCs w:val="22"/>
          <w:lang w:val="sk-SK"/>
        </w:rPr>
        <w:t xml:space="preserve"> dňa ..........................</w:t>
      </w:r>
      <w:r w:rsidRPr="00FA04E9">
        <w:rPr>
          <w:rFonts w:asciiTheme="minorHAnsi" w:hAnsiTheme="minorHAnsi" w:cs="Arial"/>
          <w:sz w:val="22"/>
          <w:szCs w:val="22"/>
          <w:lang w:val="sk-SK"/>
        </w:rPr>
        <w:t xml:space="preserve"> v rámci procesu verejného obstarávania realizovaného v súlade s § 117 zákona č. 343/2015 Z. z. o verejnom obstarávaní v platnom znení.</w:t>
      </w:r>
    </w:p>
    <w:p w:rsidR="0056450E" w:rsidRPr="00FA04E9" w:rsidRDefault="00717FBB" w:rsidP="00277FD7">
      <w:pPr>
        <w:pStyle w:val="Zkladntext1"/>
        <w:numPr>
          <w:ilvl w:val="0"/>
          <w:numId w:val="13"/>
        </w:numPr>
        <w:shd w:val="clear" w:color="auto" w:fill="auto"/>
        <w:spacing w:line="240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>Za zabezpečenie a vykonanie procesu v</w:t>
      </w:r>
      <w:r w:rsidR="0056450E" w:rsidRPr="00FA04E9">
        <w:rPr>
          <w:rFonts w:asciiTheme="minorHAnsi" w:hAnsiTheme="minorHAnsi"/>
          <w:sz w:val="22"/>
          <w:szCs w:val="22"/>
        </w:rPr>
        <w:t xml:space="preserve">erejného obstarávania podľa tejto </w:t>
      </w:r>
      <w:r w:rsidRPr="00FA04E9">
        <w:rPr>
          <w:rFonts w:asciiTheme="minorHAnsi" w:hAnsiTheme="minorHAnsi"/>
          <w:sz w:val="22"/>
          <w:szCs w:val="22"/>
        </w:rPr>
        <w:t>z</w:t>
      </w:r>
      <w:r w:rsidR="0056450E" w:rsidRPr="00FA04E9">
        <w:rPr>
          <w:rFonts w:asciiTheme="minorHAnsi" w:hAnsiTheme="minorHAnsi"/>
          <w:sz w:val="22"/>
          <w:szCs w:val="22"/>
        </w:rPr>
        <w:t xml:space="preserve">mluvy je </w:t>
      </w:r>
      <w:r w:rsidR="00167235" w:rsidRPr="00FA04E9">
        <w:rPr>
          <w:rFonts w:asciiTheme="minorHAnsi" w:hAnsiTheme="minorHAnsi"/>
          <w:sz w:val="22"/>
          <w:szCs w:val="22"/>
        </w:rPr>
        <w:t>m</w:t>
      </w:r>
      <w:r w:rsidR="00AD6890" w:rsidRPr="00FA04E9">
        <w:rPr>
          <w:rFonts w:asciiTheme="minorHAnsi" w:hAnsiTheme="minorHAnsi"/>
          <w:sz w:val="22"/>
          <w:szCs w:val="22"/>
        </w:rPr>
        <w:t>andant</w:t>
      </w:r>
      <w:r w:rsidR="0056450E" w:rsidRPr="00FA04E9">
        <w:rPr>
          <w:rFonts w:asciiTheme="minorHAnsi" w:hAnsiTheme="minorHAnsi"/>
          <w:sz w:val="22"/>
          <w:szCs w:val="22"/>
        </w:rPr>
        <w:t xml:space="preserve"> povinný zaplatiť </w:t>
      </w:r>
      <w:r w:rsidR="00167235" w:rsidRPr="00FA04E9">
        <w:rPr>
          <w:rFonts w:asciiTheme="minorHAnsi" w:hAnsiTheme="minorHAnsi"/>
          <w:sz w:val="22"/>
          <w:szCs w:val="22"/>
        </w:rPr>
        <w:t>m</w:t>
      </w:r>
      <w:r w:rsidR="00AD6890" w:rsidRPr="00FA04E9">
        <w:rPr>
          <w:rFonts w:asciiTheme="minorHAnsi" w:hAnsiTheme="minorHAnsi"/>
          <w:sz w:val="22"/>
          <w:szCs w:val="22"/>
        </w:rPr>
        <w:t>andatár</w:t>
      </w:r>
      <w:r w:rsidR="00277FD7" w:rsidRPr="00FA04E9">
        <w:rPr>
          <w:rFonts w:asciiTheme="minorHAnsi" w:hAnsiTheme="minorHAnsi"/>
          <w:sz w:val="22"/>
          <w:szCs w:val="22"/>
        </w:rPr>
        <w:t>ovi</w:t>
      </w:r>
      <w:r w:rsidR="0056450E" w:rsidRPr="00FA04E9">
        <w:rPr>
          <w:rFonts w:asciiTheme="minorHAnsi" w:hAnsiTheme="minorHAnsi"/>
          <w:sz w:val="22"/>
          <w:szCs w:val="22"/>
        </w:rPr>
        <w:t xml:space="preserve"> odmenu</w:t>
      </w:r>
      <w:r w:rsidR="00277FD7" w:rsidRPr="00FA04E9">
        <w:rPr>
          <w:rFonts w:asciiTheme="minorHAnsi" w:hAnsiTheme="minorHAnsi"/>
          <w:sz w:val="22"/>
          <w:szCs w:val="22"/>
        </w:rPr>
        <w:t xml:space="preserve"> za vykonanie procesov verejného obstarávania v celkovej </w:t>
      </w:r>
      <w:r w:rsidR="004D095A" w:rsidRPr="00FA04E9">
        <w:rPr>
          <w:rFonts w:asciiTheme="minorHAnsi" w:hAnsiTheme="minorHAnsi"/>
          <w:sz w:val="22"/>
          <w:szCs w:val="22"/>
        </w:rPr>
        <w:t>výške</w:t>
      </w:r>
      <w:r w:rsidR="00277FD7" w:rsidRPr="00FA04E9">
        <w:rPr>
          <w:rFonts w:asciiTheme="minorHAnsi" w:hAnsiTheme="minorHAnsi"/>
          <w:sz w:val="22"/>
          <w:szCs w:val="22"/>
        </w:rPr>
        <w:t xml:space="preserve"> ............</w:t>
      </w:r>
      <w:r w:rsidR="00615520">
        <w:rPr>
          <w:rFonts w:asciiTheme="minorHAnsi" w:hAnsiTheme="minorHAnsi"/>
          <w:sz w:val="22"/>
          <w:szCs w:val="22"/>
        </w:rPr>
        <w:t>............</w:t>
      </w:r>
      <w:r w:rsidR="00277FD7" w:rsidRPr="00FA04E9">
        <w:rPr>
          <w:rFonts w:asciiTheme="minorHAnsi" w:hAnsiTheme="minorHAnsi"/>
          <w:sz w:val="22"/>
          <w:szCs w:val="22"/>
        </w:rPr>
        <w:t xml:space="preserve"> EUR (slovom: .....</w:t>
      </w:r>
      <w:r w:rsidR="00615520">
        <w:rPr>
          <w:rFonts w:asciiTheme="minorHAnsi" w:hAnsiTheme="minorHAnsi"/>
          <w:sz w:val="22"/>
          <w:szCs w:val="22"/>
        </w:rPr>
        <w:t>............................</w:t>
      </w:r>
      <w:r w:rsidR="00277FD7" w:rsidRPr="00FA04E9">
        <w:rPr>
          <w:rFonts w:asciiTheme="minorHAnsi" w:hAnsiTheme="minorHAnsi"/>
          <w:sz w:val="22"/>
          <w:szCs w:val="22"/>
        </w:rPr>
        <w:t>) bez DPH, pričom:</w:t>
      </w:r>
    </w:p>
    <w:p w:rsidR="00277FD7" w:rsidRPr="00FA04E9" w:rsidRDefault="00277FD7" w:rsidP="00277FD7">
      <w:pPr>
        <w:pStyle w:val="Zkladntext1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 xml:space="preserve">cena za zabezpečenie procesu verejného obstarávania </w:t>
      </w:r>
      <w:r w:rsidR="0005618A">
        <w:rPr>
          <w:rFonts w:asciiTheme="minorHAnsi" w:hAnsiTheme="minorHAnsi"/>
          <w:sz w:val="22"/>
          <w:szCs w:val="22"/>
        </w:rPr>
        <w:t>na stavebné práce</w:t>
      </w:r>
      <w:r w:rsidRPr="00FA04E9">
        <w:rPr>
          <w:rFonts w:asciiTheme="minorHAnsi" w:hAnsiTheme="minorHAnsi"/>
          <w:sz w:val="22"/>
          <w:szCs w:val="22"/>
        </w:rPr>
        <w:t xml:space="preserve"> je ............... EUR bez DPH za jedno verejné obstarávanie;</w:t>
      </w:r>
    </w:p>
    <w:p w:rsidR="00277FD7" w:rsidRDefault="00277FD7" w:rsidP="00277FD7">
      <w:pPr>
        <w:pStyle w:val="Zkladntext1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>cena za zabezpečenie procesu verejného obstarávania na poskytnutie služby</w:t>
      </w:r>
      <w:r w:rsidR="0005618A">
        <w:rPr>
          <w:rFonts w:asciiTheme="minorHAnsi" w:hAnsiTheme="minorHAnsi"/>
          <w:sz w:val="22"/>
          <w:szCs w:val="22"/>
        </w:rPr>
        <w:t xml:space="preserve"> </w:t>
      </w:r>
      <w:r w:rsidR="00615520">
        <w:rPr>
          <w:rFonts w:asciiTheme="minorHAnsi" w:hAnsiTheme="minorHAnsi"/>
          <w:sz w:val="22"/>
          <w:szCs w:val="22"/>
        </w:rPr>
        <w:t xml:space="preserve"> </w:t>
      </w:r>
      <w:r w:rsidRPr="00FA04E9">
        <w:rPr>
          <w:rFonts w:asciiTheme="minorHAnsi" w:hAnsiTheme="minorHAnsi"/>
          <w:sz w:val="22"/>
          <w:szCs w:val="22"/>
        </w:rPr>
        <w:t>je ............... EUR bez DPH za jedno verejné obstarávanie;</w:t>
      </w:r>
    </w:p>
    <w:p w:rsidR="0056450E" w:rsidRPr="00FA04E9" w:rsidRDefault="00901383" w:rsidP="00717FBB">
      <w:pPr>
        <w:shd w:val="clear" w:color="auto" w:fill="FFFFFF"/>
        <w:spacing w:after="120"/>
        <w:ind w:firstLine="439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FA04E9">
        <w:rPr>
          <w:rFonts w:asciiTheme="minorHAnsi" w:hAnsiTheme="minorHAnsi" w:cs="Arial"/>
          <w:sz w:val="22"/>
          <w:szCs w:val="22"/>
          <w:lang w:val="sk-SK"/>
        </w:rPr>
        <w:t>Mandatár je /nie je platcom DPH.</w:t>
      </w:r>
    </w:p>
    <w:p w:rsidR="00FA04E9" w:rsidRPr="00FA04E9" w:rsidRDefault="00764893" w:rsidP="00764893">
      <w:pPr>
        <w:widowControl w:val="0"/>
        <w:numPr>
          <w:ilvl w:val="0"/>
          <w:numId w:val="13"/>
        </w:numPr>
        <w:suppressAutoHyphens/>
        <w:autoSpaceDE w:val="0"/>
        <w:spacing w:after="12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FA04E9">
        <w:rPr>
          <w:rFonts w:asciiTheme="minorHAnsi" w:hAnsiTheme="minorHAnsi" w:cs="Arial"/>
          <w:sz w:val="22"/>
          <w:szCs w:val="22"/>
          <w:lang w:val="sk-SK"/>
        </w:rPr>
        <w:t xml:space="preserve">Zmluvné strany sa dohodli, že </w:t>
      </w:r>
      <w:r w:rsidR="00F5053C" w:rsidRPr="00FA04E9">
        <w:rPr>
          <w:rFonts w:asciiTheme="minorHAnsi" w:hAnsiTheme="minorHAnsi" w:cs="Arial"/>
          <w:sz w:val="22"/>
          <w:szCs w:val="22"/>
          <w:lang w:val="sk-SK"/>
        </w:rPr>
        <w:t>odmena</w:t>
      </w:r>
      <w:r w:rsidR="00FE0A1C" w:rsidRPr="00FA04E9">
        <w:rPr>
          <w:rFonts w:asciiTheme="minorHAnsi" w:hAnsiTheme="minorHAnsi" w:cs="Arial"/>
          <w:sz w:val="22"/>
          <w:szCs w:val="22"/>
          <w:lang w:val="sk-SK"/>
        </w:rPr>
        <w:t xml:space="preserve"> za vykonané verejné obstarávania bude uhrádzaná čiastočne, za každ</w:t>
      </w:r>
      <w:r w:rsidR="00C30F7C" w:rsidRPr="00FA04E9">
        <w:rPr>
          <w:rFonts w:asciiTheme="minorHAnsi" w:hAnsiTheme="minorHAnsi" w:cs="Arial"/>
          <w:sz w:val="22"/>
          <w:szCs w:val="22"/>
          <w:lang w:val="sk-SK"/>
        </w:rPr>
        <w:t>é vykonané verejné obstarávanie, po odovzdaní dokumentácie k verejnému obstarávaniu mandantovi, na základe preberacieho protokolu, v zmysle prílohy č. 1</w:t>
      </w:r>
      <w:r w:rsidR="00615520">
        <w:rPr>
          <w:rFonts w:asciiTheme="minorHAnsi" w:hAnsiTheme="minorHAnsi" w:cs="Arial"/>
          <w:sz w:val="22"/>
          <w:szCs w:val="22"/>
          <w:lang w:val="sk-SK"/>
        </w:rPr>
        <w:t>.</w:t>
      </w:r>
      <w:r w:rsidR="00C30F7C" w:rsidRPr="00FA04E9">
        <w:rPr>
          <w:rFonts w:asciiTheme="minorHAnsi" w:hAnsiTheme="minorHAnsi" w:cs="Arial"/>
          <w:sz w:val="22"/>
          <w:szCs w:val="22"/>
          <w:lang w:val="sk-SK"/>
        </w:rPr>
        <w:t xml:space="preserve"> </w:t>
      </w:r>
    </w:p>
    <w:p w:rsidR="00764893" w:rsidRPr="007075D6" w:rsidRDefault="00764893" w:rsidP="00764893">
      <w:pPr>
        <w:widowControl w:val="0"/>
        <w:numPr>
          <w:ilvl w:val="0"/>
          <w:numId w:val="13"/>
        </w:numPr>
        <w:suppressAutoHyphens/>
        <w:autoSpaceDE w:val="0"/>
        <w:spacing w:after="12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7075D6">
        <w:rPr>
          <w:rFonts w:asciiTheme="minorHAnsi" w:hAnsiTheme="minorHAnsi" w:cs="Arial"/>
          <w:sz w:val="22"/>
          <w:szCs w:val="22"/>
          <w:lang w:val="sk-SK"/>
        </w:rPr>
        <w:t xml:space="preserve">Mandatár sa zaväzuje odoslať faktúru </w:t>
      </w:r>
      <w:r w:rsidR="00FA04E9" w:rsidRPr="007075D6">
        <w:rPr>
          <w:rFonts w:asciiTheme="minorHAnsi" w:hAnsiTheme="minorHAnsi" w:cs="Arial"/>
          <w:sz w:val="22"/>
          <w:szCs w:val="22"/>
          <w:lang w:val="sk-SK"/>
        </w:rPr>
        <w:t>po ukončení procesu verejného obstarávateľa po jej odovzdaní a prevzatí dokumentácie k verejnému obstarávaniu</w:t>
      </w:r>
      <w:r w:rsidRPr="007075D6">
        <w:rPr>
          <w:rFonts w:asciiTheme="minorHAnsi" w:hAnsiTheme="minorHAnsi" w:cs="Arial"/>
          <w:sz w:val="22"/>
          <w:szCs w:val="22"/>
          <w:lang w:val="sk-SK"/>
        </w:rPr>
        <w:t>. Fakturovaná suma sa považuje za uhradenú dňom jej pripísania v plnej výške na účet manda</w:t>
      </w:r>
      <w:r w:rsidR="00FA04E9" w:rsidRPr="007075D6">
        <w:rPr>
          <w:rFonts w:asciiTheme="minorHAnsi" w:hAnsiTheme="minorHAnsi" w:cs="Arial"/>
          <w:sz w:val="22"/>
          <w:szCs w:val="22"/>
          <w:lang w:val="sk-SK"/>
        </w:rPr>
        <w:t>nt</w:t>
      </w:r>
      <w:r w:rsidRPr="007075D6">
        <w:rPr>
          <w:rFonts w:asciiTheme="minorHAnsi" w:hAnsiTheme="minorHAnsi" w:cs="Arial"/>
          <w:sz w:val="22"/>
          <w:szCs w:val="22"/>
          <w:lang w:val="sk-SK"/>
        </w:rPr>
        <w:t>a.</w:t>
      </w:r>
    </w:p>
    <w:p w:rsidR="00C15D3A" w:rsidRPr="00FA04E9" w:rsidRDefault="00C15D3A" w:rsidP="00C15D3A">
      <w:pPr>
        <w:widowControl w:val="0"/>
        <w:numPr>
          <w:ilvl w:val="0"/>
          <w:numId w:val="13"/>
        </w:numPr>
        <w:suppressAutoHyphens/>
        <w:autoSpaceDE w:val="0"/>
        <w:spacing w:after="120"/>
        <w:jc w:val="both"/>
        <w:rPr>
          <w:rFonts w:asciiTheme="minorHAnsi" w:hAnsiTheme="minorHAnsi" w:cs="Arial"/>
          <w:sz w:val="22"/>
          <w:szCs w:val="23"/>
          <w:lang w:val="sk-SK"/>
        </w:rPr>
      </w:pPr>
      <w:r w:rsidRPr="00FA04E9">
        <w:rPr>
          <w:rFonts w:asciiTheme="minorHAnsi" w:hAnsiTheme="minorHAnsi" w:cs="Arial"/>
          <w:sz w:val="22"/>
          <w:szCs w:val="22"/>
          <w:lang w:val="sk-SK"/>
        </w:rPr>
        <w:t>Faktúra musí spĺňať</w:t>
      </w:r>
      <w:r w:rsidRPr="00FA04E9">
        <w:rPr>
          <w:rFonts w:asciiTheme="minorHAnsi" w:hAnsiTheme="minorHAnsi" w:cs="Arial"/>
          <w:sz w:val="22"/>
          <w:szCs w:val="23"/>
          <w:lang w:val="sk-SK"/>
        </w:rPr>
        <w:t xml:space="preserve"> náležitosti </w:t>
      </w:r>
      <w:r w:rsidRPr="00FA04E9">
        <w:rPr>
          <w:rFonts w:asciiTheme="minorHAnsi" w:hAnsiTheme="minorHAnsi" w:cs="Arial"/>
          <w:sz w:val="22"/>
          <w:szCs w:val="22"/>
          <w:lang w:val="sk-SK"/>
        </w:rPr>
        <w:t>účtovného</w:t>
      </w:r>
      <w:r w:rsidRPr="00FA04E9">
        <w:rPr>
          <w:rFonts w:asciiTheme="minorHAnsi" w:hAnsiTheme="minorHAnsi" w:cs="Arial"/>
          <w:lang w:val="sk-SK"/>
        </w:rPr>
        <w:t xml:space="preserve"> </w:t>
      </w:r>
      <w:r w:rsidRPr="00FA04E9">
        <w:rPr>
          <w:rFonts w:asciiTheme="minorHAnsi" w:hAnsiTheme="minorHAnsi" w:cs="Arial"/>
          <w:sz w:val="22"/>
          <w:szCs w:val="22"/>
          <w:lang w:val="sk-SK"/>
        </w:rPr>
        <w:t xml:space="preserve">dokladu podľa zákona č. 431/2002 Z. z. o účtovníctve </w:t>
      </w:r>
      <w:r w:rsidRPr="00FA04E9">
        <w:rPr>
          <w:rFonts w:asciiTheme="minorHAnsi" w:hAnsiTheme="minorHAnsi" w:cs="Arial"/>
          <w:sz w:val="22"/>
          <w:szCs w:val="22"/>
          <w:lang w:val="sk-SK"/>
        </w:rPr>
        <w:lastRenderedPageBreak/>
        <w:t>v znení neskorších predpisov.</w:t>
      </w:r>
      <w:r w:rsidRPr="00FA04E9">
        <w:rPr>
          <w:rFonts w:asciiTheme="minorHAnsi" w:hAnsiTheme="minorHAnsi" w:cs="Arial"/>
          <w:sz w:val="22"/>
          <w:szCs w:val="23"/>
          <w:lang w:val="sk-SK"/>
        </w:rPr>
        <w:t xml:space="preserve"> Súčasťou faktúry bude rozpis činnosti mandatára.</w:t>
      </w:r>
    </w:p>
    <w:p w:rsidR="00C15D3A" w:rsidRPr="00FA04E9" w:rsidRDefault="008D2816" w:rsidP="00C15D3A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120"/>
        <w:rPr>
          <w:rFonts w:asciiTheme="minorHAnsi" w:hAnsiTheme="minorHAnsi" w:cs="Arial"/>
          <w:sz w:val="22"/>
          <w:szCs w:val="23"/>
          <w:lang w:val="sk-SK"/>
        </w:rPr>
      </w:pPr>
      <w:r w:rsidRPr="00FA04E9">
        <w:rPr>
          <w:rFonts w:asciiTheme="minorHAnsi" w:hAnsiTheme="minorHAnsi" w:cs="Arial"/>
          <w:sz w:val="22"/>
          <w:szCs w:val="23"/>
          <w:lang w:val="sk-SK"/>
        </w:rPr>
        <w:t>Lehota splatnosti faktúry  je 14</w:t>
      </w:r>
      <w:r w:rsidR="00C15D3A" w:rsidRPr="00FA04E9">
        <w:rPr>
          <w:rFonts w:asciiTheme="minorHAnsi" w:hAnsiTheme="minorHAnsi" w:cs="Arial"/>
          <w:sz w:val="22"/>
          <w:szCs w:val="23"/>
          <w:lang w:val="sk-SK"/>
        </w:rPr>
        <w:t xml:space="preserve"> dní odo dňa </w:t>
      </w:r>
      <w:r w:rsidR="00615520">
        <w:rPr>
          <w:rFonts w:asciiTheme="minorHAnsi" w:hAnsiTheme="minorHAnsi" w:cs="Arial"/>
          <w:sz w:val="22"/>
          <w:szCs w:val="23"/>
          <w:lang w:val="sk-SK"/>
        </w:rPr>
        <w:t>vystavenia faktúry</w:t>
      </w:r>
      <w:r w:rsidR="00C15D3A" w:rsidRPr="00FA04E9">
        <w:rPr>
          <w:rFonts w:asciiTheme="minorHAnsi" w:hAnsiTheme="minorHAnsi" w:cs="Arial"/>
          <w:sz w:val="22"/>
          <w:szCs w:val="23"/>
          <w:lang w:val="sk-SK"/>
        </w:rPr>
        <w:t>.</w:t>
      </w:r>
    </w:p>
    <w:p w:rsidR="00C15D3A" w:rsidRPr="00FA04E9" w:rsidRDefault="00C15D3A" w:rsidP="00C15D3A">
      <w:pPr>
        <w:widowControl w:val="0"/>
        <w:numPr>
          <w:ilvl w:val="0"/>
          <w:numId w:val="13"/>
        </w:numPr>
        <w:suppressAutoHyphens/>
        <w:autoSpaceDE w:val="0"/>
        <w:spacing w:after="12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FA04E9">
        <w:rPr>
          <w:rFonts w:asciiTheme="minorHAnsi" w:hAnsiTheme="minorHAnsi" w:cs="Arial"/>
          <w:sz w:val="22"/>
          <w:szCs w:val="22"/>
          <w:lang w:val="sk-SK"/>
        </w:rPr>
        <w:t>Mandatár je povi</w:t>
      </w:r>
      <w:r w:rsidR="00AE418F" w:rsidRPr="00FA04E9">
        <w:rPr>
          <w:rFonts w:asciiTheme="minorHAnsi" w:hAnsiTheme="minorHAnsi" w:cs="Arial"/>
          <w:sz w:val="22"/>
          <w:szCs w:val="22"/>
          <w:lang w:val="sk-SK"/>
        </w:rPr>
        <w:t>nný vykonať činnosti</w:t>
      </w:r>
      <w:r w:rsidRPr="00FA04E9">
        <w:rPr>
          <w:rFonts w:asciiTheme="minorHAnsi" w:hAnsiTheme="minorHAnsi" w:cs="Arial"/>
          <w:sz w:val="22"/>
          <w:szCs w:val="22"/>
          <w:lang w:val="sk-SK"/>
        </w:rPr>
        <w:t xml:space="preserve"> riadne a v dohodnutom termíne podľa tejto zmluvy.</w:t>
      </w:r>
    </w:p>
    <w:p w:rsidR="00C15D3A" w:rsidRPr="00FA04E9" w:rsidRDefault="00C15D3A" w:rsidP="00C15D3A">
      <w:pPr>
        <w:widowControl w:val="0"/>
        <w:numPr>
          <w:ilvl w:val="0"/>
          <w:numId w:val="13"/>
        </w:numPr>
        <w:suppressAutoHyphens/>
        <w:autoSpaceDE w:val="0"/>
        <w:spacing w:after="12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FA04E9">
        <w:rPr>
          <w:rFonts w:asciiTheme="minorHAnsi" w:hAnsiTheme="minorHAnsi" w:cs="Arial"/>
          <w:sz w:val="22"/>
          <w:szCs w:val="22"/>
          <w:lang w:val="sk-SK"/>
        </w:rPr>
        <w:t>Mandatár je povinný zaplatiť úroky z omeškania za oneskoreni</w:t>
      </w:r>
      <w:r w:rsidR="00AE418F" w:rsidRPr="00FA04E9">
        <w:rPr>
          <w:rFonts w:asciiTheme="minorHAnsi" w:hAnsiTheme="minorHAnsi" w:cs="Arial"/>
          <w:sz w:val="22"/>
          <w:szCs w:val="22"/>
          <w:lang w:val="sk-SK"/>
        </w:rPr>
        <w:t xml:space="preserve">e termínu na vykonanie činností </w:t>
      </w:r>
      <w:r w:rsidRPr="00FA04E9">
        <w:rPr>
          <w:rFonts w:asciiTheme="minorHAnsi" w:hAnsiTheme="minorHAnsi" w:cs="Arial"/>
          <w:sz w:val="22"/>
          <w:szCs w:val="22"/>
          <w:lang w:val="sk-SK"/>
        </w:rPr>
        <w:t xml:space="preserve">vo výške 0,05% z ceny za </w:t>
      </w:r>
      <w:r w:rsidR="00E77192" w:rsidRPr="00FA04E9">
        <w:rPr>
          <w:rFonts w:asciiTheme="minorHAnsi" w:hAnsiTheme="minorHAnsi" w:cs="Arial"/>
          <w:sz w:val="22"/>
          <w:szCs w:val="22"/>
          <w:lang w:val="sk-SK"/>
        </w:rPr>
        <w:t xml:space="preserve">vykonanie činností </w:t>
      </w:r>
      <w:r w:rsidRPr="00FA04E9">
        <w:rPr>
          <w:rFonts w:asciiTheme="minorHAnsi" w:hAnsiTheme="minorHAnsi" w:cs="Arial"/>
          <w:sz w:val="22"/>
          <w:szCs w:val="22"/>
          <w:lang w:val="sk-SK"/>
        </w:rPr>
        <w:t>za každý deň omeškania.</w:t>
      </w:r>
    </w:p>
    <w:p w:rsidR="00C15D3A" w:rsidRPr="00FA04E9" w:rsidRDefault="00C15D3A" w:rsidP="00C15D3A">
      <w:pPr>
        <w:widowControl w:val="0"/>
        <w:numPr>
          <w:ilvl w:val="0"/>
          <w:numId w:val="13"/>
        </w:numPr>
        <w:suppressAutoHyphens/>
        <w:autoSpaceDE w:val="0"/>
        <w:spacing w:after="12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FA04E9">
        <w:rPr>
          <w:rFonts w:asciiTheme="minorHAnsi" w:hAnsiTheme="minorHAnsi" w:cs="Arial"/>
          <w:sz w:val="22"/>
          <w:szCs w:val="22"/>
          <w:lang w:val="sk-SK"/>
        </w:rPr>
        <w:t xml:space="preserve">Mandant je povinný zaplatiť úroky z omeškania za oneskorenie platby </w:t>
      </w:r>
      <w:r w:rsidR="00AE418F" w:rsidRPr="00FA04E9">
        <w:rPr>
          <w:rFonts w:asciiTheme="minorHAnsi" w:hAnsiTheme="minorHAnsi" w:cs="Arial"/>
          <w:sz w:val="22"/>
          <w:szCs w:val="22"/>
          <w:lang w:val="sk-SK"/>
        </w:rPr>
        <w:t>odmeny</w:t>
      </w:r>
      <w:r w:rsidRPr="00FA04E9">
        <w:rPr>
          <w:rFonts w:asciiTheme="minorHAnsi" w:hAnsiTheme="minorHAnsi" w:cs="Arial"/>
          <w:sz w:val="22"/>
          <w:szCs w:val="22"/>
          <w:lang w:val="sk-SK"/>
        </w:rPr>
        <w:t xml:space="preserve"> vo výške 0,05% z dlžnej čiastky za každý deň omeškania.</w:t>
      </w:r>
    </w:p>
    <w:p w:rsidR="00C15D3A" w:rsidRPr="00FA04E9" w:rsidRDefault="00C15D3A" w:rsidP="00C15D3A">
      <w:pPr>
        <w:widowControl w:val="0"/>
        <w:numPr>
          <w:ilvl w:val="0"/>
          <w:numId w:val="13"/>
        </w:numPr>
        <w:suppressAutoHyphens/>
        <w:autoSpaceDE w:val="0"/>
        <w:spacing w:after="12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FA04E9">
        <w:rPr>
          <w:rFonts w:asciiTheme="minorHAnsi" w:hAnsiTheme="minorHAnsi" w:cs="Arial"/>
          <w:sz w:val="22"/>
          <w:szCs w:val="22"/>
          <w:lang w:val="sk-SK"/>
        </w:rPr>
        <w:t>Zmluvné sankcie uvedené v </w:t>
      </w:r>
      <w:r w:rsidR="004D2F61" w:rsidRPr="00FA04E9">
        <w:rPr>
          <w:rFonts w:asciiTheme="minorHAnsi" w:hAnsiTheme="minorHAnsi" w:cs="Arial"/>
          <w:sz w:val="22"/>
          <w:szCs w:val="22"/>
          <w:lang w:val="sk-SK"/>
        </w:rPr>
        <w:t>bodoch 6 a 7</w:t>
      </w:r>
      <w:r w:rsidRPr="00FA04E9">
        <w:rPr>
          <w:rFonts w:asciiTheme="minorHAnsi" w:hAnsiTheme="minorHAnsi" w:cs="Arial"/>
          <w:sz w:val="22"/>
          <w:szCs w:val="22"/>
          <w:lang w:val="sk-SK"/>
        </w:rPr>
        <w:t xml:space="preserve"> sa neuplatnia. ak jedna zo zmluvných strán je v omeškaní s plnením zmluvy z dôvodu neposkytnutia súčinnosti pri plnení zmluvy druhou stranou.</w:t>
      </w:r>
    </w:p>
    <w:p w:rsidR="00C2090C" w:rsidRPr="00FA04E9" w:rsidRDefault="00C15D3A" w:rsidP="000800FC">
      <w:pPr>
        <w:widowControl w:val="0"/>
        <w:numPr>
          <w:ilvl w:val="0"/>
          <w:numId w:val="13"/>
        </w:numPr>
        <w:suppressAutoHyphens/>
        <w:autoSpaceDE w:val="0"/>
        <w:spacing w:after="12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FA04E9">
        <w:rPr>
          <w:rFonts w:asciiTheme="minorHAnsi" w:hAnsiTheme="minorHAnsi" w:cs="Arial"/>
          <w:sz w:val="22"/>
          <w:szCs w:val="22"/>
          <w:lang w:val="sk-SK"/>
        </w:rPr>
        <w:t>Mandant neposkytuje mandatárovi na predmet zmluvy žiadne preddavky ani zálohy.</w:t>
      </w:r>
    </w:p>
    <w:p w:rsidR="008B0712" w:rsidRDefault="008B0712" w:rsidP="00394F21">
      <w:pPr>
        <w:shd w:val="clear" w:color="auto" w:fill="FFFFFF"/>
        <w:ind w:left="426" w:right="125" w:hanging="426"/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</w:p>
    <w:p w:rsidR="00D30AEA" w:rsidRPr="00FA04E9" w:rsidRDefault="00D30AEA" w:rsidP="00394F21">
      <w:pPr>
        <w:shd w:val="clear" w:color="auto" w:fill="FFFFFF"/>
        <w:ind w:left="426" w:right="125" w:hanging="426"/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</w:p>
    <w:p w:rsidR="00C2090C" w:rsidRPr="00FA04E9" w:rsidRDefault="007031C0" w:rsidP="00394F21">
      <w:pPr>
        <w:shd w:val="clear" w:color="auto" w:fill="FFFFFF"/>
        <w:ind w:left="426" w:right="125" w:hanging="426"/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  <w:r w:rsidRPr="00FA04E9">
        <w:rPr>
          <w:rFonts w:asciiTheme="minorHAnsi" w:hAnsiTheme="minorHAnsi" w:cs="Arial"/>
          <w:b/>
          <w:sz w:val="22"/>
          <w:szCs w:val="22"/>
          <w:lang w:val="sk-SK"/>
        </w:rPr>
        <w:t>Článok V</w:t>
      </w:r>
    </w:p>
    <w:p w:rsidR="00C2090C" w:rsidRPr="00FA04E9" w:rsidRDefault="00C2090C" w:rsidP="00394F21">
      <w:pPr>
        <w:shd w:val="clear" w:color="auto" w:fill="FFFFFF"/>
        <w:ind w:left="426" w:right="125" w:hanging="426"/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  <w:r w:rsidRPr="00FA04E9">
        <w:rPr>
          <w:rFonts w:asciiTheme="minorHAnsi" w:hAnsiTheme="minorHAnsi" w:cs="Arial"/>
          <w:b/>
          <w:sz w:val="22"/>
          <w:szCs w:val="22"/>
          <w:lang w:val="sk-SK"/>
        </w:rPr>
        <w:t>OSTATNÉ USTANOVENIA</w:t>
      </w:r>
    </w:p>
    <w:p w:rsidR="00C2090C" w:rsidRPr="00FA04E9" w:rsidRDefault="001F6DE6" w:rsidP="007577B9">
      <w:pPr>
        <w:widowControl w:val="0"/>
        <w:shd w:val="clear" w:color="auto" w:fill="FFFFFF"/>
        <w:suppressAutoHyphens/>
        <w:autoSpaceDE w:val="0"/>
        <w:spacing w:before="120" w:after="120" w:line="245" w:lineRule="exact"/>
        <w:ind w:left="425" w:hanging="425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FA04E9">
        <w:rPr>
          <w:rFonts w:asciiTheme="minorHAnsi" w:hAnsiTheme="minorHAnsi" w:cs="Arial"/>
          <w:sz w:val="22"/>
          <w:szCs w:val="22"/>
          <w:lang w:val="sk-SK"/>
        </w:rPr>
        <w:t>1.</w:t>
      </w:r>
      <w:r w:rsidRPr="00FA04E9">
        <w:rPr>
          <w:rFonts w:asciiTheme="minorHAnsi" w:hAnsiTheme="minorHAnsi" w:cs="Arial"/>
          <w:sz w:val="22"/>
          <w:szCs w:val="22"/>
          <w:lang w:val="sk-SK"/>
        </w:rPr>
        <w:tab/>
      </w:r>
      <w:r w:rsidR="00C2090C" w:rsidRPr="00FA04E9">
        <w:rPr>
          <w:rFonts w:asciiTheme="minorHAnsi" w:hAnsiTheme="minorHAnsi" w:cs="Arial"/>
          <w:sz w:val="22"/>
          <w:szCs w:val="22"/>
          <w:lang w:val="sk-SK"/>
        </w:rPr>
        <w:t>Mandant a mandatár sa zaväzujú, že obchodné a technické informácie, ktoré im boli zverené zmluvným partnerom, nesprístupnia tretím osobám bez jeho písomného súhlasu, alebo tieto informácie nepoužijú pre iné účely, ako pre plnenie podmienok tejto zmluvy.</w:t>
      </w:r>
    </w:p>
    <w:p w:rsidR="00C2090C" w:rsidRPr="00FA04E9" w:rsidRDefault="00A911F7" w:rsidP="007577B9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before="120" w:after="120" w:line="245" w:lineRule="exact"/>
        <w:ind w:left="425" w:hanging="425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FA04E9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="00C2090C" w:rsidRPr="00FA04E9">
        <w:rPr>
          <w:rFonts w:asciiTheme="minorHAnsi" w:hAnsiTheme="minorHAnsi" w:cs="Arial"/>
          <w:sz w:val="22"/>
          <w:szCs w:val="22"/>
          <w:lang w:val="sk-SK"/>
        </w:rPr>
        <w:t>Mandatár je povinný odovzdať bez zbytočného odkladu mandantovi úradné doklady, veci alebo iný prospech, všetko čo získa v mene mandanta pri zabezpečovaní činností podľa čl. I</w:t>
      </w:r>
      <w:r w:rsidR="0023481A" w:rsidRPr="00FA04E9">
        <w:rPr>
          <w:rFonts w:asciiTheme="minorHAnsi" w:hAnsiTheme="minorHAnsi" w:cs="Arial"/>
          <w:sz w:val="22"/>
          <w:szCs w:val="22"/>
          <w:lang w:val="sk-SK"/>
        </w:rPr>
        <w:t>I a Prílohy č. 1</w:t>
      </w:r>
      <w:r w:rsidR="00C2090C" w:rsidRPr="00FA04E9">
        <w:rPr>
          <w:rFonts w:asciiTheme="minorHAnsi" w:hAnsiTheme="minorHAnsi" w:cs="Arial"/>
          <w:sz w:val="22"/>
          <w:szCs w:val="22"/>
          <w:lang w:val="sk-SK"/>
        </w:rPr>
        <w:t xml:space="preserve"> tejto zmluvy od tretej strany.</w:t>
      </w:r>
    </w:p>
    <w:p w:rsidR="00C2090C" w:rsidRPr="00FA04E9" w:rsidRDefault="001F6DE6" w:rsidP="007577B9">
      <w:p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FA04E9">
        <w:rPr>
          <w:rFonts w:asciiTheme="minorHAnsi" w:hAnsiTheme="minorHAnsi" w:cs="Arial"/>
          <w:sz w:val="22"/>
          <w:szCs w:val="22"/>
          <w:lang w:val="sk-SK"/>
        </w:rPr>
        <w:t>3.</w:t>
      </w:r>
      <w:r w:rsidR="00C2090C" w:rsidRPr="00FA04E9">
        <w:rPr>
          <w:rFonts w:asciiTheme="minorHAnsi" w:hAnsiTheme="minorHAnsi" w:cs="Arial"/>
          <w:sz w:val="22"/>
          <w:szCs w:val="22"/>
          <w:lang w:val="sk-SK"/>
        </w:rPr>
        <w:t xml:space="preserve">  </w:t>
      </w:r>
      <w:r w:rsidR="00C2090C" w:rsidRPr="00FA04E9">
        <w:rPr>
          <w:rFonts w:asciiTheme="minorHAnsi" w:hAnsiTheme="minorHAnsi" w:cs="Arial"/>
          <w:sz w:val="22"/>
          <w:szCs w:val="22"/>
          <w:lang w:val="sk-SK"/>
        </w:rPr>
        <w:tab/>
        <w:t>Mandatár</w:t>
      </w:r>
      <w:r w:rsidR="002B60F7" w:rsidRPr="00FA04E9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="00C2090C" w:rsidRPr="00FA04E9">
        <w:rPr>
          <w:rFonts w:asciiTheme="minorHAnsi" w:hAnsiTheme="minorHAnsi" w:cs="Arial"/>
          <w:sz w:val="22"/>
          <w:szCs w:val="22"/>
          <w:lang w:val="sk-SK"/>
        </w:rPr>
        <w:t>sa zaväzuje strpieť výkon kontroly/auditu/overovania súvisiaceho s poskytovanými činnosťami kedykoľvek počas platnosti a účinnosti Zmluvy o poskytnutí NFP, v rámci ktorej bude zabezpečovaná činnosť financovaná, a to oprávnenými osobami v zmysle Všeobecných zmluvných podmienok a poskytnúť im všetku potrebnú súčinnosť.</w:t>
      </w:r>
    </w:p>
    <w:p w:rsidR="00DA65B5" w:rsidRPr="00FA04E9" w:rsidRDefault="00DA65B5" w:rsidP="007577B9">
      <w:pPr>
        <w:pStyle w:val="Zkladntext1"/>
        <w:shd w:val="clear" w:color="auto" w:fill="auto"/>
        <w:tabs>
          <w:tab w:val="left" w:pos="745"/>
        </w:tabs>
        <w:spacing w:after="120" w:line="240" w:lineRule="auto"/>
        <w:ind w:left="426" w:right="20" w:hanging="426"/>
        <w:jc w:val="both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 xml:space="preserve">4.   </w:t>
      </w:r>
      <w:r w:rsidR="007577B9" w:rsidRPr="00FA04E9">
        <w:rPr>
          <w:rFonts w:asciiTheme="minorHAnsi" w:hAnsiTheme="minorHAnsi"/>
          <w:sz w:val="22"/>
          <w:szCs w:val="22"/>
        </w:rPr>
        <w:t>Omeškanie mandanta</w:t>
      </w:r>
      <w:r w:rsidRPr="00FA04E9">
        <w:rPr>
          <w:rFonts w:asciiTheme="minorHAnsi" w:hAnsiTheme="minorHAnsi"/>
          <w:sz w:val="22"/>
          <w:szCs w:val="22"/>
        </w:rPr>
        <w:t xml:space="preserve"> so zaplatením čo i len časti ktorejkoľvek platby odmeny sa považuje za podstatné porušenie zmluvnej povinnosti.</w:t>
      </w:r>
    </w:p>
    <w:p w:rsidR="00C2090C" w:rsidRDefault="00DA65B5" w:rsidP="004B2304">
      <w:pPr>
        <w:pStyle w:val="Zkladntext1"/>
        <w:shd w:val="clear" w:color="auto" w:fill="auto"/>
        <w:tabs>
          <w:tab w:val="left" w:pos="740"/>
        </w:tabs>
        <w:spacing w:after="120" w:line="240" w:lineRule="auto"/>
        <w:ind w:left="426" w:right="20" w:hanging="426"/>
        <w:jc w:val="both"/>
        <w:rPr>
          <w:rFonts w:asciiTheme="minorHAnsi" w:hAnsiTheme="minorHAnsi"/>
          <w:sz w:val="22"/>
          <w:szCs w:val="22"/>
        </w:rPr>
      </w:pPr>
      <w:r w:rsidRPr="00FA04E9">
        <w:rPr>
          <w:rFonts w:asciiTheme="minorHAnsi" w:hAnsiTheme="minorHAnsi"/>
          <w:sz w:val="22"/>
          <w:szCs w:val="22"/>
        </w:rPr>
        <w:t xml:space="preserve">5.   </w:t>
      </w:r>
      <w:r w:rsidR="007577B9" w:rsidRPr="00FA04E9">
        <w:rPr>
          <w:rFonts w:asciiTheme="minorHAnsi" w:hAnsiTheme="minorHAnsi"/>
          <w:sz w:val="22"/>
          <w:szCs w:val="22"/>
        </w:rPr>
        <w:t>Mandatár</w:t>
      </w:r>
      <w:r w:rsidRPr="00FA04E9">
        <w:rPr>
          <w:rFonts w:asciiTheme="minorHAnsi" w:hAnsiTheme="minorHAnsi"/>
          <w:sz w:val="22"/>
          <w:szCs w:val="22"/>
        </w:rPr>
        <w:t xml:space="preserve"> nie je v omeškaní s vykonávaním </w:t>
      </w:r>
      <w:r w:rsidR="00FA04E9">
        <w:rPr>
          <w:rFonts w:asciiTheme="minorHAnsi" w:hAnsiTheme="minorHAnsi"/>
          <w:sz w:val="22"/>
          <w:szCs w:val="22"/>
        </w:rPr>
        <w:t>v</w:t>
      </w:r>
      <w:r w:rsidRPr="00FA04E9">
        <w:rPr>
          <w:rFonts w:asciiTheme="minorHAnsi" w:hAnsiTheme="minorHAnsi"/>
          <w:sz w:val="22"/>
          <w:szCs w:val="22"/>
        </w:rPr>
        <w:t xml:space="preserve">erejného obstarávania počas doby, za ktorú je </w:t>
      </w:r>
      <w:r w:rsidR="007577B9" w:rsidRPr="00FA04E9">
        <w:rPr>
          <w:rFonts w:asciiTheme="minorHAnsi" w:hAnsiTheme="minorHAnsi"/>
          <w:sz w:val="22"/>
          <w:szCs w:val="22"/>
        </w:rPr>
        <w:t>mandant</w:t>
      </w:r>
      <w:r w:rsidRPr="00FA04E9">
        <w:rPr>
          <w:rFonts w:asciiTheme="minorHAnsi" w:hAnsiTheme="minorHAnsi"/>
          <w:sz w:val="22"/>
          <w:szCs w:val="22"/>
        </w:rPr>
        <w:t xml:space="preserve"> v omeškaní s povinnosťou poskytnúť súčinnosť a odovzdať </w:t>
      </w:r>
      <w:r w:rsidR="007577B9" w:rsidRPr="00FA04E9">
        <w:rPr>
          <w:rFonts w:asciiTheme="minorHAnsi" w:hAnsiTheme="minorHAnsi"/>
          <w:sz w:val="22"/>
          <w:szCs w:val="22"/>
        </w:rPr>
        <w:t xml:space="preserve">mandatárovi </w:t>
      </w:r>
      <w:r w:rsidRPr="00FA04E9">
        <w:rPr>
          <w:rFonts w:asciiTheme="minorHAnsi" w:hAnsiTheme="minorHAnsi"/>
          <w:sz w:val="22"/>
          <w:szCs w:val="22"/>
        </w:rPr>
        <w:t xml:space="preserve">vyžiadané dokumenty podľa </w:t>
      </w:r>
      <w:r w:rsidR="007577B9" w:rsidRPr="00FA04E9">
        <w:rPr>
          <w:rFonts w:asciiTheme="minorHAnsi" w:hAnsiTheme="minorHAnsi"/>
          <w:sz w:val="22"/>
          <w:szCs w:val="22"/>
        </w:rPr>
        <w:t>čl. III. z</w:t>
      </w:r>
      <w:r w:rsidRPr="00FA04E9">
        <w:rPr>
          <w:rFonts w:asciiTheme="minorHAnsi" w:hAnsiTheme="minorHAnsi"/>
          <w:sz w:val="22"/>
          <w:szCs w:val="22"/>
        </w:rPr>
        <w:t xml:space="preserve">mluvy. </w:t>
      </w:r>
      <w:r w:rsidR="007577B9" w:rsidRPr="00FA04E9">
        <w:rPr>
          <w:rFonts w:asciiTheme="minorHAnsi" w:hAnsiTheme="minorHAnsi"/>
          <w:sz w:val="22"/>
          <w:szCs w:val="22"/>
        </w:rPr>
        <w:t>Mandatár</w:t>
      </w:r>
      <w:r w:rsidRPr="00FA04E9">
        <w:rPr>
          <w:rFonts w:asciiTheme="minorHAnsi" w:hAnsiTheme="minorHAnsi"/>
          <w:sz w:val="22"/>
          <w:szCs w:val="22"/>
        </w:rPr>
        <w:t xml:space="preserve"> je oprávnený použiť na plnen</w:t>
      </w:r>
      <w:r w:rsidR="00341DDE" w:rsidRPr="00FA04E9">
        <w:rPr>
          <w:rFonts w:asciiTheme="minorHAnsi" w:hAnsiTheme="minorHAnsi"/>
          <w:sz w:val="22"/>
          <w:szCs w:val="22"/>
        </w:rPr>
        <w:t>ie niektorých povinností podľa z</w:t>
      </w:r>
      <w:r w:rsidRPr="00FA04E9">
        <w:rPr>
          <w:rFonts w:asciiTheme="minorHAnsi" w:hAnsiTheme="minorHAnsi"/>
          <w:sz w:val="22"/>
          <w:szCs w:val="22"/>
        </w:rPr>
        <w:t xml:space="preserve">mluvy tretiu osobu a za tým účelom uzatvoriť s takouto treťou osobou potrebnú zmluvu. Za výkon činnosti tretej osoby zodpovedá </w:t>
      </w:r>
      <w:r w:rsidR="007577B9" w:rsidRPr="00FA04E9">
        <w:rPr>
          <w:rFonts w:asciiTheme="minorHAnsi" w:hAnsiTheme="minorHAnsi"/>
          <w:sz w:val="22"/>
          <w:szCs w:val="22"/>
        </w:rPr>
        <w:t>mandatár</w:t>
      </w:r>
      <w:r w:rsidRPr="00FA04E9">
        <w:rPr>
          <w:rFonts w:asciiTheme="minorHAnsi" w:hAnsiTheme="minorHAnsi"/>
          <w:sz w:val="22"/>
          <w:szCs w:val="22"/>
        </w:rPr>
        <w:t xml:space="preserve"> vo vzťahu k </w:t>
      </w:r>
      <w:r w:rsidR="007577B9" w:rsidRPr="00FA04E9">
        <w:rPr>
          <w:rFonts w:asciiTheme="minorHAnsi" w:hAnsiTheme="minorHAnsi"/>
          <w:sz w:val="22"/>
          <w:szCs w:val="22"/>
        </w:rPr>
        <w:t>mandantovi</w:t>
      </w:r>
      <w:r w:rsidRPr="00FA04E9">
        <w:rPr>
          <w:rFonts w:asciiTheme="minorHAnsi" w:hAnsiTheme="minorHAnsi"/>
          <w:sz w:val="22"/>
          <w:szCs w:val="22"/>
        </w:rPr>
        <w:t>, ako by konal sám.</w:t>
      </w:r>
    </w:p>
    <w:p w:rsidR="00615520" w:rsidRPr="00FA04E9" w:rsidRDefault="00615520" w:rsidP="004B2304">
      <w:pPr>
        <w:pStyle w:val="Zkladntext1"/>
        <w:shd w:val="clear" w:color="auto" w:fill="auto"/>
        <w:tabs>
          <w:tab w:val="left" w:pos="740"/>
        </w:tabs>
        <w:spacing w:after="120" w:line="240" w:lineRule="auto"/>
        <w:ind w:left="426" w:right="20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>
        <w:rPr>
          <w:rFonts w:asciiTheme="minorHAnsi" w:hAnsiTheme="minorHAnsi"/>
          <w:sz w:val="22"/>
          <w:szCs w:val="22"/>
        </w:rPr>
        <w:tab/>
        <w:t xml:space="preserve">Mandatár </w:t>
      </w:r>
      <w:r w:rsidRPr="00615520">
        <w:rPr>
          <w:rFonts w:asciiTheme="minorHAnsi" w:hAnsiTheme="minorHAnsi"/>
          <w:sz w:val="22"/>
          <w:szCs w:val="22"/>
        </w:rPr>
        <w:t>sa zaväzuje strpieť výkon kontroly/auditu/overovania súvisiaceho s dodávateľskými službami kedykoľvek počas platnosti a účinnosti Zmluvy o poskytnutí NFP, v rámci ktorej bude poskytovaná služba/dodané dielo financovaná/financované, a to oprávnenými osobami v zmysle Všeobecných zmluvných podmienok k zmluve o poskytnutí NFP a poskytnúť im potrebnú súčinnosť.</w:t>
      </w:r>
    </w:p>
    <w:p w:rsidR="008B0712" w:rsidRDefault="008B0712" w:rsidP="00C2090C">
      <w:pPr>
        <w:shd w:val="clear" w:color="auto" w:fill="FFFFFF"/>
        <w:ind w:right="79"/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</w:p>
    <w:p w:rsidR="00D30AEA" w:rsidRPr="00FA04E9" w:rsidRDefault="00D30AEA" w:rsidP="00C2090C">
      <w:pPr>
        <w:shd w:val="clear" w:color="auto" w:fill="FFFFFF"/>
        <w:ind w:right="79"/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</w:p>
    <w:p w:rsidR="00C2090C" w:rsidRPr="00FA04E9" w:rsidRDefault="00C2090C" w:rsidP="00C2090C">
      <w:pPr>
        <w:shd w:val="clear" w:color="auto" w:fill="FFFFFF"/>
        <w:ind w:right="79"/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  <w:r w:rsidRPr="00FA04E9">
        <w:rPr>
          <w:rFonts w:asciiTheme="minorHAnsi" w:hAnsiTheme="minorHAnsi" w:cs="Arial"/>
          <w:b/>
          <w:sz w:val="22"/>
          <w:szCs w:val="22"/>
          <w:lang w:val="sk-SK"/>
        </w:rPr>
        <w:t>Č</w:t>
      </w:r>
      <w:r w:rsidR="007031C0" w:rsidRPr="00FA04E9">
        <w:rPr>
          <w:rFonts w:asciiTheme="minorHAnsi" w:hAnsiTheme="minorHAnsi" w:cs="Arial"/>
          <w:b/>
          <w:sz w:val="22"/>
          <w:szCs w:val="22"/>
          <w:lang w:val="sk-SK"/>
        </w:rPr>
        <w:t>lánok VI</w:t>
      </w:r>
    </w:p>
    <w:p w:rsidR="00C2090C" w:rsidRPr="00FA04E9" w:rsidRDefault="00C2090C" w:rsidP="00C2090C">
      <w:pPr>
        <w:shd w:val="clear" w:color="auto" w:fill="FFFFFF"/>
        <w:ind w:right="79"/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  <w:r w:rsidRPr="00FA04E9">
        <w:rPr>
          <w:rFonts w:asciiTheme="minorHAnsi" w:hAnsiTheme="minorHAnsi" w:cs="Arial"/>
          <w:b/>
          <w:sz w:val="22"/>
          <w:szCs w:val="22"/>
          <w:lang w:val="sk-SK"/>
        </w:rPr>
        <w:t>ZÁVEREČNÉ USTANOVENIA</w:t>
      </w:r>
    </w:p>
    <w:p w:rsidR="00C2090C" w:rsidRPr="00FA04E9" w:rsidRDefault="00C2090C" w:rsidP="00C2090C">
      <w:pPr>
        <w:shd w:val="clear" w:color="auto" w:fill="FFFFFF"/>
        <w:ind w:right="79"/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</w:p>
    <w:p w:rsidR="00C2090C" w:rsidRPr="00FA04E9" w:rsidRDefault="00C2090C" w:rsidP="00C2090C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12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FA04E9">
        <w:rPr>
          <w:rFonts w:asciiTheme="minorHAnsi" w:hAnsiTheme="minorHAnsi" w:cs="Arial"/>
          <w:sz w:val="22"/>
          <w:szCs w:val="22"/>
          <w:lang w:val="sk-SK"/>
        </w:rPr>
        <w:t>V ostatných touto zmluvou neupravených vzťahoch sa budú zmluvné strany riadiť príslušnými ustanoveniami Obchodného zákonníka.</w:t>
      </w:r>
    </w:p>
    <w:p w:rsidR="00C2090C" w:rsidRPr="00FA04E9" w:rsidRDefault="00C2090C" w:rsidP="00C2090C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12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FA04E9">
        <w:rPr>
          <w:rFonts w:asciiTheme="minorHAnsi" w:hAnsiTheme="minorHAnsi" w:cs="Arial"/>
          <w:sz w:val="22"/>
          <w:szCs w:val="22"/>
          <w:lang w:val="sk-SK"/>
        </w:rPr>
        <w:t>Akékoľvek zmeny, alebo doplnenia tejto zmluvy podliehajú písomnému súhlasu zmluvných strán a môžu sa uskutočniť len formou písomného dodatku k tejto zmluve, ktorý bude podpísaný zástupcami oboch zmluvných strán.</w:t>
      </w:r>
    </w:p>
    <w:p w:rsidR="00C2090C" w:rsidRPr="00FA04E9" w:rsidRDefault="00C2090C" w:rsidP="00C2090C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12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FA04E9">
        <w:rPr>
          <w:rFonts w:asciiTheme="minorHAnsi" w:hAnsiTheme="minorHAnsi" w:cs="Arial"/>
          <w:sz w:val="22"/>
          <w:szCs w:val="22"/>
          <w:lang w:val="sk-SK"/>
        </w:rPr>
        <w:t>Táto zmluva je vyhotovená v</w:t>
      </w:r>
      <w:r w:rsidR="007075D6">
        <w:rPr>
          <w:rFonts w:asciiTheme="minorHAnsi" w:hAnsiTheme="minorHAnsi" w:cs="Arial"/>
          <w:sz w:val="22"/>
          <w:szCs w:val="22"/>
          <w:lang w:val="sk-SK"/>
        </w:rPr>
        <w:t> štyroch</w:t>
      </w:r>
      <w:r w:rsidRPr="00FA04E9">
        <w:rPr>
          <w:rFonts w:asciiTheme="minorHAnsi" w:hAnsiTheme="minorHAnsi" w:cs="Arial"/>
          <w:sz w:val="22"/>
          <w:szCs w:val="22"/>
          <w:lang w:val="sk-SK"/>
        </w:rPr>
        <w:t xml:space="preserve"> rovnopisoch, dva pre mandatára a dva pre mandanta.</w:t>
      </w:r>
    </w:p>
    <w:p w:rsidR="00C2090C" w:rsidRPr="00FA04E9" w:rsidRDefault="007075D6" w:rsidP="00C2090C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  <w:lang w:val="sk-SK"/>
        </w:rPr>
      </w:pPr>
      <w:r>
        <w:rPr>
          <w:rFonts w:asciiTheme="minorHAnsi" w:hAnsiTheme="minorHAnsi" w:cs="Arial"/>
          <w:sz w:val="22"/>
          <w:szCs w:val="22"/>
          <w:lang w:val="sk-SK"/>
        </w:rPr>
        <w:t>Zmluvné strany vy</w:t>
      </w:r>
      <w:r w:rsidR="00C2090C" w:rsidRPr="00FA04E9">
        <w:rPr>
          <w:rFonts w:asciiTheme="minorHAnsi" w:hAnsiTheme="minorHAnsi" w:cs="Arial"/>
          <w:sz w:val="22"/>
          <w:szCs w:val="22"/>
          <w:lang w:val="sk-SK"/>
        </w:rPr>
        <w:t>hlasujú, že z</w:t>
      </w:r>
      <w:r w:rsidR="0032541A" w:rsidRPr="00FA04E9">
        <w:rPr>
          <w:rFonts w:asciiTheme="minorHAnsi" w:hAnsiTheme="minorHAnsi" w:cs="Arial"/>
          <w:sz w:val="22"/>
          <w:szCs w:val="22"/>
          <w:lang w:val="sk-SK"/>
        </w:rPr>
        <w:t>mluvu uzavreli slobodne a vážne</w:t>
      </w:r>
      <w:r w:rsidR="00C2090C" w:rsidRPr="00FA04E9">
        <w:rPr>
          <w:rFonts w:asciiTheme="minorHAnsi" w:hAnsiTheme="minorHAnsi" w:cs="Arial"/>
          <w:sz w:val="22"/>
          <w:szCs w:val="22"/>
          <w:lang w:val="sk-SK"/>
        </w:rPr>
        <w:t>, zmluva nebola podpísaná v tiesni alebo za nápadne nevýhodných podmienok. Zmluvné strany si túto zmluvu prečítali, jej obsahu porozumeli a na znak súhlasu s jej obsahom ju vlastnoručne podpísali.</w:t>
      </w:r>
    </w:p>
    <w:p w:rsidR="00215D93" w:rsidRPr="00FA04E9" w:rsidRDefault="00C2090C" w:rsidP="00D0482B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FA04E9">
        <w:rPr>
          <w:rFonts w:asciiTheme="minorHAnsi" w:hAnsiTheme="minorHAnsi" w:cs="Arial"/>
          <w:sz w:val="22"/>
          <w:szCs w:val="22"/>
          <w:lang w:val="sk-SK"/>
        </w:rPr>
        <w:t>Táto zmluva nadobúda platnosť</w:t>
      </w:r>
      <w:r w:rsidR="00C8756F">
        <w:rPr>
          <w:rFonts w:asciiTheme="minorHAnsi" w:hAnsiTheme="minorHAnsi" w:cs="Arial"/>
          <w:sz w:val="22"/>
          <w:szCs w:val="22"/>
          <w:lang w:val="sk-SK"/>
        </w:rPr>
        <w:t xml:space="preserve"> dňom podpisu obidvoma zmluvný i stranami a </w:t>
      </w:r>
      <w:r w:rsidR="00D0482B" w:rsidRPr="00FA04E9">
        <w:rPr>
          <w:rFonts w:asciiTheme="minorHAnsi" w:hAnsiTheme="minorHAnsi" w:cs="Arial"/>
          <w:sz w:val="22"/>
          <w:szCs w:val="22"/>
          <w:lang w:val="sk-SK"/>
        </w:rPr>
        <w:t xml:space="preserve">účinnosť </w:t>
      </w:r>
      <w:r w:rsidRPr="00FA04E9">
        <w:rPr>
          <w:rFonts w:asciiTheme="minorHAnsi" w:hAnsiTheme="minorHAnsi" w:cs="Arial"/>
          <w:sz w:val="22"/>
          <w:szCs w:val="22"/>
          <w:lang w:val="sk-SK"/>
        </w:rPr>
        <w:t xml:space="preserve">dňom </w:t>
      </w:r>
      <w:r w:rsidR="00C8756F">
        <w:rPr>
          <w:rFonts w:asciiTheme="minorHAnsi" w:hAnsiTheme="minorHAnsi" w:cs="Arial"/>
          <w:sz w:val="22"/>
          <w:szCs w:val="22"/>
          <w:lang w:val="sk-SK"/>
        </w:rPr>
        <w:t>nasledujúcim po jej zverejnenia na webovom sídle mandanta</w:t>
      </w:r>
      <w:r w:rsidR="00D0482B" w:rsidRPr="00FA04E9">
        <w:rPr>
          <w:rFonts w:asciiTheme="minorHAnsi" w:hAnsiTheme="minorHAnsi" w:cs="Arial"/>
          <w:sz w:val="22"/>
          <w:szCs w:val="22"/>
          <w:lang w:val="sk-SK"/>
        </w:rPr>
        <w:t>.</w:t>
      </w:r>
    </w:p>
    <w:p w:rsidR="00C60597" w:rsidRDefault="00C60597" w:rsidP="00A24FD7">
      <w:pPr>
        <w:shd w:val="clear" w:color="auto" w:fill="FFFFFF"/>
        <w:ind w:firstLine="289"/>
        <w:jc w:val="both"/>
        <w:rPr>
          <w:rFonts w:asciiTheme="minorHAnsi" w:hAnsiTheme="minorHAnsi" w:cs="Arial"/>
          <w:sz w:val="22"/>
          <w:szCs w:val="22"/>
          <w:lang w:val="sk-SK"/>
        </w:rPr>
      </w:pPr>
    </w:p>
    <w:p w:rsidR="008F2506" w:rsidRDefault="008F2506" w:rsidP="00A24FD7">
      <w:pPr>
        <w:shd w:val="clear" w:color="auto" w:fill="FFFFFF"/>
        <w:ind w:firstLine="289"/>
        <w:jc w:val="both"/>
        <w:rPr>
          <w:rFonts w:asciiTheme="minorHAnsi" w:hAnsiTheme="minorHAnsi" w:cs="Arial"/>
          <w:sz w:val="22"/>
          <w:szCs w:val="22"/>
          <w:lang w:val="sk-SK"/>
        </w:rPr>
      </w:pPr>
    </w:p>
    <w:p w:rsidR="008F2506" w:rsidRPr="00FA04E9" w:rsidRDefault="008F2506" w:rsidP="00A24FD7">
      <w:pPr>
        <w:shd w:val="clear" w:color="auto" w:fill="FFFFFF"/>
        <w:ind w:firstLine="289"/>
        <w:jc w:val="both"/>
        <w:rPr>
          <w:rFonts w:asciiTheme="minorHAnsi" w:hAnsiTheme="minorHAnsi" w:cs="Arial"/>
          <w:sz w:val="22"/>
          <w:szCs w:val="22"/>
          <w:lang w:val="sk-SK"/>
        </w:rPr>
      </w:pPr>
    </w:p>
    <w:p w:rsidR="00A24FD7" w:rsidRPr="00FA04E9" w:rsidRDefault="00A24FD7" w:rsidP="00A24FD7">
      <w:pPr>
        <w:shd w:val="clear" w:color="auto" w:fill="FFFFFF"/>
        <w:ind w:firstLine="289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FA04E9">
        <w:rPr>
          <w:rFonts w:asciiTheme="minorHAnsi" w:hAnsiTheme="minorHAnsi" w:cs="Arial"/>
          <w:sz w:val="22"/>
          <w:szCs w:val="22"/>
          <w:lang w:val="sk-SK"/>
        </w:rPr>
        <w:t>V  ....................... dňa</w:t>
      </w:r>
      <w:r w:rsidR="008F2506">
        <w:rPr>
          <w:rFonts w:asciiTheme="minorHAnsi" w:hAnsiTheme="minorHAnsi" w:cs="Arial"/>
          <w:sz w:val="22"/>
          <w:szCs w:val="22"/>
          <w:lang w:val="sk-SK"/>
        </w:rPr>
        <w:t xml:space="preserve">................... </w:t>
      </w:r>
      <w:r w:rsidR="008F2506">
        <w:rPr>
          <w:rFonts w:asciiTheme="minorHAnsi" w:hAnsiTheme="minorHAnsi" w:cs="Arial"/>
          <w:sz w:val="22"/>
          <w:szCs w:val="22"/>
          <w:lang w:val="sk-SK"/>
        </w:rPr>
        <w:tab/>
      </w:r>
      <w:r w:rsidR="008F2506">
        <w:rPr>
          <w:rFonts w:asciiTheme="minorHAnsi" w:hAnsiTheme="minorHAnsi" w:cs="Arial"/>
          <w:sz w:val="22"/>
          <w:szCs w:val="22"/>
          <w:lang w:val="sk-SK"/>
        </w:rPr>
        <w:tab/>
      </w:r>
      <w:r w:rsidR="008F2506">
        <w:rPr>
          <w:rFonts w:asciiTheme="minorHAnsi" w:hAnsiTheme="minorHAnsi" w:cs="Arial"/>
          <w:sz w:val="22"/>
          <w:szCs w:val="22"/>
          <w:lang w:val="sk-SK"/>
        </w:rPr>
        <w:tab/>
      </w:r>
      <w:r w:rsidR="008F2506">
        <w:rPr>
          <w:rFonts w:asciiTheme="minorHAnsi" w:hAnsiTheme="minorHAnsi" w:cs="Arial"/>
          <w:sz w:val="22"/>
          <w:szCs w:val="22"/>
          <w:lang w:val="sk-SK"/>
        </w:rPr>
        <w:tab/>
      </w:r>
      <w:r w:rsidRPr="00FA04E9">
        <w:rPr>
          <w:rFonts w:asciiTheme="minorHAnsi" w:hAnsiTheme="minorHAnsi" w:cs="Arial"/>
          <w:sz w:val="22"/>
          <w:szCs w:val="22"/>
          <w:lang w:val="sk-SK"/>
        </w:rPr>
        <w:t>V</w:t>
      </w:r>
      <w:r w:rsidR="008F2506">
        <w:rPr>
          <w:rFonts w:asciiTheme="minorHAnsi" w:hAnsiTheme="minorHAnsi" w:cs="Arial"/>
          <w:sz w:val="22"/>
          <w:szCs w:val="22"/>
          <w:lang w:val="sk-SK"/>
        </w:rPr>
        <w:t xml:space="preserve"> ........................ dňa ..........................</w:t>
      </w:r>
    </w:p>
    <w:p w:rsidR="00A24FD7" w:rsidRPr="00FA04E9" w:rsidRDefault="00A24FD7" w:rsidP="00A24FD7">
      <w:pPr>
        <w:shd w:val="clear" w:color="auto" w:fill="FFFFFF"/>
        <w:ind w:firstLine="289"/>
        <w:jc w:val="both"/>
        <w:rPr>
          <w:rFonts w:asciiTheme="minorHAnsi" w:hAnsiTheme="minorHAnsi" w:cs="Arial"/>
          <w:sz w:val="22"/>
          <w:szCs w:val="22"/>
          <w:lang w:val="sk-SK"/>
        </w:rPr>
      </w:pPr>
    </w:p>
    <w:p w:rsidR="00A24FD7" w:rsidRPr="00FA04E9" w:rsidRDefault="00A24FD7" w:rsidP="00A24FD7">
      <w:pPr>
        <w:shd w:val="clear" w:color="auto" w:fill="FFFFFF"/>
        <w:ind w:firstLine="289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FA04E9">
        <w:rPr>
          <w:rFonts w:asciiTheme="minorHAnsi" w:hAnsiTheme="minorHAnsi" w:cs="Arial"/>
          <w:sz w:val="22"/>
          <w:szCs w:val="22"/>
          <w:lang w:val="sk-SK"/>
        </w:rPr>
        <w:t>Za mandanta:</w:t>
      </w:r>
      <w:r w:rsidRPr="00FA04E9">
        <w:rPr>
          <w:rFonts w:asciiTheme="minorHAnsi" w:hAnsiTheme="minorHAnsi" w:cs="Arial"/>
          <w:sz w:val="22"/>
          <w:szCs w:val="22"/>
          <w:lang w:val="sk-SK"/>
        </w:rPr>
        <w:tab/>
      </w:r>
      <w:r w:rsidRPr="00FA04E9">
        <w:rPr>
          <w:rFonts w:asciiTheme="minorHAnsi" w:hAnsiTheme="minorHAnsi" w:cs="Arial"/>
          <w:sz w:val="22"/>
          <w:szCs w:val="22"/>
          <w:lang w:val="sk-SK"/>
        </w:rPr>
        <w:tab/>
      </w:r>
      <w:r w:rsidRPr="00FA04E9">
        <w:rPr>
          <w:rFonts w:asciiTheme="minorHAnsi" w:hAnsiTheme="minorHAnsi" w:cs="Arial"/>
          <w:sz w:val="22"/>
          <w:szCs w:val="22"/>
          <w:lang w:val="sk-SK"/>
        </w:rPr>
        <w:tab/>
      </w:r>
      <w:r w:rsidRPr="00FA04E9">
        <w:rPr>
          <w:rFonts w:asciiTheme="minorHAnsi" w:hAnsiTheme="minorHAnsi" w:cs="Arial"/>
          <w:sz w:val="22"/>
          <w:szCs w:val="22"/>
          <w:lang w:val="sk-SK"/>
        </w:rPr>
        <w:tab/>
      </w:r>
      <w:r w:rsidRPr="00FA04E9">
        <w:rPr>
          <w:rFonts w:asciiTheme="minorHAnsi" w:hAnsiTheme="minorHAnsi" w:cs="Arial"/>
          <w:sz w:val="22"/>
          <w:szCs w:val="22"/>
          <w:lang w:val="sk-SK"/>
        </w:rPr>
        <w:tab/>
      </w:r>
      <w:r w:rsidRPr="00FA04E9">
        <w:rPr>
          <w:rFonts w:asciiTheme="minorHAnsi" w:hAnsiTheme="minorHAnsi" w:cs="Arial"/>
          <w:sz w:val="22"/>
          <w:szCs w:val="22"/>
          <w:lang w:val="sk-SK"/>
        </w:rPr>
        <w:tab/>
        <w:t>Za mandatára:</w:t>
      </w:r>
    </w:p>
    <w:p w:rsidR="00910F78" w:rsidRPr="00FA04E9" w:rsidRDefault="00910F78" w:rsidP="006E233C">
      <w:pPr>
        <w:rPr>
          <w:rFonts w:asciiTheme="minorHAnsi" w:hAnsiTheme="minorHAnsi" w:cs="Arial"/>
          <w:color w:val="auto"/>
          <w:sz w:val="22"/>
          <w:szCs w:val="22"/>
          <w:lang w:val="sk-SK"/>
        </w:rPr>
      </w:pPr>
    </w:p>
    <w:p w:rsidR="00A40A6A" w:rsidRPr="00FA04E9" w:rsidRDefault="00A40A6A" w:rsidP="006E233C">
      <w:pPr>
        <w:rPr>
          <w:rFonts w:asciiTheme="minorHAnsi" w:hAnsiTheme="minorHAnsi" w:cs="Arial"/>
          <w:color w:val="auto"/>
          <w:sz w:val="22"/>
          <w:szCs w:val="22"/>
          <w:lang w:val="sk-SK"/>
        </w:rPr>
      </w:pPr>
    </w:p>
    <w:p w:rsidR="00A40A6A" w:rsidRPr="00FA04E9" w:rsidRDefault="00A40A6A" w:rsidP="006E233C">
      <w:pPr>
        <w:rPr>
          <w:rFonts w:asciiTheme="minorHAnsi" w:hAnsiTheme="minorHAnsi" w:cs="Arial"/>
          <w:color w:val="auto"/>
          <w:sz w:val="22"/>
          <w:szCs w:val="22"/>
          <w:lang w:val="sk-SK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8D4599" w:rsidRPr="00FA04E9" w:rsidRDefault="008D4599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C442F6" w:rsidRDefault="00C442F6" w:rsidP="00C442F6">
      <w:pPr>
        <w:pStyle w:val="Nzov"/>
        <w:tabs>
          <w:tab w:val="center" w:pos="1276"/>
          <w:tab w:val="center" w:pos="7230"/>
        </w:tabs>
        <w:jc w:val="left"/>
        <w:rPr>
          <w:rFonts w:asciiTheme="minorHAnsi" w:hAnsiTheme="minorHAnsi" w:cs="Arial"/>
          <w:sz w:val="22"/>
          <w:szCs w:val="22"/>
        </w:rPr>
      </w:pPr>
    </w:p>
    <w:p w:rsidR="00A40A6A" w:rsidRPr="00FA04E9" w:rsidRDefault="00A40A6A" w:rsidP="00C442F6">
      <w:pPr>
        <w:pStyle w:val="Nzov"/>
        <w:tabs>
          <w:tab w:val="center" w:pos="1276"/>
          <w:tab w:val="center" w:pos="7230"/>
        </w:tabs>
        <w:jc w:val="left"/>
        <w:rPr>
          <w:rFonts w:asciiTheme="minorHAnsi" w:hAnsiTheme="minorHAnsi" w:cs="Arial"/>
          <w:sz w:val="22"/>
          <w:szCs w:val="22"/>
        </w:rPr>
      </w:pPr>
      <w:r w:rsidRPr="00FA04E9">
        <w:rPr>
          <w:rFonts w:asciiTheme="minorHAnsi" w:hAnsiTheme="minorHAnsi" w:cs="Arial"/>
          <w:sz w:val="22"/>
          <w:szCs w:val="22"/>
        </w:rPr>
        <w:t>PRÍLOHA 1</w:t>
      </w:r>
    </w:p>
    <w:p w:rsidR="00A40A6A" w:rsidRPr="00FA04E9" w:rsidRDefault="00A40A6A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A40A6A" w:rsidRPr="00FA04E9" w:rsidRDefault="00A40A6A" w:rsidP="00A40A6A">
      <w:pPr>
        <w:pStyle w:val="Nzov"/>
        <w:tabs>
          <w:tab w:val="center" w:pos="1276"/>
          <w:tab w:val="center" w:pos="7230"/>
        </w:tabs>
        <w:jc w:val="right"/>
        <w:rPr>
          <w:rFonts w:asciiTheme="minorHAnsi" w:hAnsiTheme="minorHAnsi" w:cs="Arial"/>
          <w:sz w:val="22"/>
          <w:szCs w:val="22"/>
        </w:rPr>
      </w:pPr>
    </w:p>
    <w:p w:rsidR="005B026B" w:rsidRDefault="00A40A6A" w:rsidP="005B026B">
      <w:pPr>
        <w:pStyle w:val="Nzov"/>
        <w:tabs>
          <w:tab w:val="center" w:pos="1276"/>
          <w:tab w:val="center" w:pos="7230"/>
        </w:tabs>
        <w:jc w:val="both"/>
        <w:rPr>
          <w:rFonts w:asciiTheme="minorHAnsi" w:hAnsiTheme="minorHAnsi" w:cs="Arial"/>
          <w:sz w:val="22"/>
          <w:szCs w:val="22"/>
        </w:rPr>
      </w:pPr>
      <w:r w:rsidRPr="00FA04E9">
        <w:rPr>
          <w:rFonts w:asciiTheme="minorHAnsi" w:hAnsiTheme="minorHAnsi" w:cs="Arial"/>
          <w:sz w:val="22"/>
          <w:szCs w:val="22"/>
        </w:rPr>
        <w:t>Úlohou mandatára je realizácia nižšie uvedených aktivít pre realizácii verejných obstar</w:t>
      </w:r>
      <w:r w:rsidR="006A22A8" w:rsidRPr="00FA04E9">
        <w:rPr>
          <w:rFonts w:asciiTheme="minorHAnsi" w:hAnsiTheme="minorHAnsi" w:cs="Arial"/>
          <w:sz w:val="22"/>
          <w:szCs w:val="22"/>
        </w:rPr>
        <w:t xml:space="preserve">ávaní </w:t>
      </w:r>
    </w:p>
    <w:p w:rsidR="005B026B" w:rsidRPr="005B026B" w:rsidRDefault="005B026B" w:rsidP="005B026B">
      <w:pPr>
        <w:pStyle w:val="Podtitul"/>
        <w:spacing w:after="0"/>
        <w:rPr>
          <w:lang w:val="sk-SK" w:eastAsia="ar-SA"/>
        </w:rPr>
      </w:pPr>
    </w:p>
    <w:p w:rsidR="00FE0A1C" w:rsidRPr="00FA04E9" w:rsidRDefault="00C442F6" w:rsidP="005B026B">
      <w:pPr>
        <w:pStyle w:val="Nzov"/>
        <w:tabs>
          <w:tab w:val="center" w:pos="1276"/>
          <w:tab w:val="center" w:pos="723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Tabuľka</w:t>
      </w:r>
      <w:r w:rsidR="00A40A6A" w:rsidRPr="00FA04E9">
        <w:rPr>
          <w:rFonts w:asciiTheme="minorHAnsi" w:hAnsiTheme="minorHAnsi" w:cs="Arial"/>
          <w:sz w:val="22"/>
          <w:szCs w:val="22"/>
        </w:rPr>
        <w:t xml:space="preserve"> 1 – Cenová kalkulácia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70"/>
        <w:gridCol w:w="1048"/>
        <w:gridCol w:w="1417"/>
        <w:gridCol w:w="1701"/>
        <w:gridCol w:w="1985"/>
      </w:tblGrid>
      <w:tr w:rsidR="00FE0A1C" w:rsidRPr="00FA04E9" w:rsidTr="00FE0A1C">
        <w:trPr>
          <w:trHeight w:val="189"/>
        </w:trPr>
        <w:tc>
          <w:tcPr>
            <w:tcW w:w="2770" w:type="dxa"/>
            <w:hideMark/>
          </w:tcPr>
          <w:p w:rsidR="00FE0A1C" w:rsidRPr="00FA04E9" w:rsidRDefault="00FE0A1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sk-SK"/>
              </w:rPr>
            </w:pPr>
            <w:r w:rsidRPr="00FA04E9">
              <w:rPr>
                <w:rFonts w:asciiTheme="minorHAnsi" w:hAnsiTheme="minorHAnsi"/>
                <w:color w:val="000000" w:themeColor="text1"/>
                <w:sz w:val="22"/>
                <w:szCs w:val="22"/>
                <w:lang w:val="sk-SK"/>
              </w:rPr>
              <w:t>Verejné obstarávanie-</w:t>
            </w:r>
          </w:p>
          <w:p w:rsidR="00FE0A1C" w:rsidRPr="00FA04E9" w:rsidRDefault="00FE0A1C">
            <w:pPr>
              <w:ind w:left="-113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val="sk-SK"/>
              </w:rPr>
            </w:pPr>
            <w:r w:rsidRPr="00FA04E9">
              <w:rPr>
                <w:rFonts w:asciiTheme="minorHAnsi" w:hAnsiTheme="minorHAnsi"/>
                <w:color w:val="000000" w:themeColor="text1"/>
                <w:sz w:val="22"/>
                <w:szCs w:val="22"/>
                <w:lang w:val="sk-SK"/>
              </w:rPr>
              <w:t>typ zákazky</w:t>
            </w:r>
          </w:p>
        </w:tc>
        <w:tc>
          <w:tcPr>
            <w:tcW w:w="1048" w:type="dxa"/>
            <w:hideMark/>
          </w:tcPr>
          <w:p w:rsidR="00FE0A1C" w:rsidRPr="00FA04E9" w:rsidRDefault="00FE0A1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A04E9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Počet zákaziek </w:t>
            </w:r>
          </w:p>
        </w:tc>
        <w:tc>
          <w:tcPr>
            <w:tcW w:w="1417" w:type="dxa"/>
            <w:hideMark/>
          </w:tcPr>
          <w:p w:rsidR="00FE0A1C" w:rsidRPr="00FA04E9" w:rsidRDefault="00FE0A1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A04E9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Suma za ks bez DPH </w:t>
            </w:r>
          </w:p>
        </w:tc>
        <w:tc>
          <w:tcPr>
            <w:tcW w:w="1701" w:type="dxa"/>
            <w:hideMark/>
          </w:tcPr>
          <w:p w:rsidR="00FE0A1C" w:rsidRPr="00FA04E9" w:rsidRDefault="00FE0A1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A04E9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Celkom bez DPH </w:t>
            </w:r>
          </w:p>
        </w:tc>
        <w:tc>
          <w:tcPr>
            <w:tcW w:w="1985" w:type="dxa"/>
            <w:hideMark/>
          </w:tcPr>
          <w:p w:rsidR="00FE0A1C" w:rsidRPr="00FA04E9" w:rsidRDefault="00FE0A1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A04E9">
              <w:rPr>
                <w:rFonts w:asciiTheme="minorHAnsi" w:hAnsiTheme="minorHAnsi"/>
                <w:sz w:val="22"/>
                <w:szCs w:val="22"/>
                <w:lang w:val="sk-SK"/>
              </w:rPr>
              <w:t>Cena celkom s</w:t>
            </w:r>
          </w:p>
          <w:p w:rsidR="00FE0A1C" w:rsidRPr="00FA04E9" w:rsidRDefault="00FE0A1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A04E9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DPH </w:t>
            </w:r>
          </w:p>
        </w:tc>
      </w:tr>
      <w:tr w:rsidR="00FE0A1C" w:rsidRPr="00FA04E9" w:rsidTr="00FE0A1C">
        <w:trPr>
          <w:trHeight w:val="575"/>
        </w:trPr>
        <w:tc>
          <w:tcPr>
            <w:tcW w:w="2770" w:type="dxa"/>
            <w:hideMark/>
          </w:tcPr>
          <w:p w:rsidR="00FE0A1C" w:rsidRPr="00FA04E9" w:rsidRDefault="009F5CAF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Podlimitná zákazka </w:t>
            </w:r>
            <w:r w:rsidR="0005618A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(stavebné práce)</w:t>
            </w:r>
          </w:p>
        </w:tc>
        <w:tc>
          <w:tcPr>
            <w:tcW w:w="1048" w:type="dxa"/>
            <w:hideMark/>
          </w:tcPr>
          <w:p w:rsidR="00FE0A1C" w:rsidRPr="00FA04E9" w:rsidRDefault="0005618A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1417" w:type="dxa"/>
          </w:tcPr>
          <w:p w:rsidR="00FE0A1C" w:rsidRPr="00FA04E9" w:rsidRDefault="00FE0A1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</w:tcPr>
          <w:p w:rsidR="00FE0A1C" w:rsidRPr="00FA04E9" w:rsidRDefault="00FE0A1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985" w:type="dxa"/>
          </w:tcPr>
          <w:p w:rsidR="00FE0A1C" w:rsidRPr="00FA04E9" w:rsidRDefault="00FE0A1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FE0A1C" w:rsidRPr="00FA04E9" w:rsidTr="00FE0A1C">
        <w:trPr>
          <w:trHeight w:val="575"/>
        </w:trPr>
        <w:tc>
          <w:tcPr>
            <w:tcW w:w="2770" w:type="dxa"/>
            <w:hideMark/>
          </w:tcPr>
          <w:p w:rsidR="00FE0A1C" w:rsidRPr="00FA04E9" w:rsidRDefault="00FE0A1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A04E9">
              <w:rPr>
                <w:rFonts w:asciiTheme="minorHAnsi" w:hAnsiTheme="minorHAnsi"/>
                <w:sz w:val="22"/>
                <w:szCs w:val="22"/>
                <w:lang w:val="sk-SK"/>
              </w:rPr>
              <w:t>Zákazka s nízkou hodnotou</w:t>
            </w:r>
          </w:p>
          <w:p w:rsidR="00FE0A1C" w:rsidRPr="00FA04E9" w:rsidRDefault="0005618A" w:rsidP="00C442F6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(služba</w:t>
            </w:r>
            <w:r w:rsidR="00FE0A1C" w:rsidRPr="00FA04E9">
              <w:rPr>
                <w:rFonts w:asciiTheme="minorHAnsi" w:hAnsiTheme="minorHAnsi"/>
                <w:sz w:val="22"/>
                <w:szCs w:val="22"/>
                <w:lang w:val="sk-SK"/>
              </w:rPr>
              <w:t>)</w:t>
            </w:r>
          </w:p>
        </w:tc>
        <w:tc>
          <w:tcPr>
            <w:tcW w:w="1048" w:type="dxa"/>
            <w:hideMark/>
          </w:tcPr>
          <w:p w:rsidR="00FE0A1C" w:rsidRPr="00FA04E9" w:rsidRDefault="008E194C" w:rsidP="00FD2CE8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1417" w:type="dxa"/>
          </w:tcPr>
          <w:p w:rsidR="00FE0A1C" w:rsidRPr="00FA04E9" w:rsidRDefault="00FE0A1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</w:tcPr>
          <w:p w:rsidR="00FE0A1C" w:rsidRPr="00FA04E9" w:rsidRDefault="00FE0A1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985" w:type="dxa"/>
          </w:tcPr>
          <w:p w:rsidR="00FE0A1C" w:rsidRPr="00FA04E9" w:rsidRDefault="00FE0A1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FE0A1C" w:rsidRPr="00FA04E9" w:rsidTr="00FE0A1C">
        <w:trPr>
          <w:trHeight w:val="490"/>
        </w:trPr>
        <w:tc>
          <w:tcPr>
            <w:tcW w:w="2770" w:type="dxa"/>
            <w:hideMark/>
          </w:tcPr>
          <w:p w:rsidR="00FE0A1C" w:rsidRPr="00FA04E9" w:rsidRDefault="00FE0A1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A04E9">
              <w:rPr>
                <w:rFonts w:asciiTheme="minorHAnsi" w:hAnsiTheme="minorHAnsi"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1048" w:type="dxa"/>
            <w:hideMark/>
          </w:tcPr>
          <w:p w:rsidR="00FE0A1C" w:rsidRPr="00FA04E9" w:rsidRDefault="008E194C" w:rsidP="00FD2CE8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2</w:t>
            </w:r>
            <w:bookmarkStart w:id="2" w:name="_GoBack"/>
            <w:bookmarkEnd w:id="2"/>
          </w:p>
        </w:tc>
        <w:tc>
          <w:tcPr>
            <w:tcW w:w="1417" w:type="dxa"/>
            <w:hideMark/>
          </w:tcPr>
          <w:p w:rsidR="00FE0A1C" w:rsidRPr="00FA04E9" w:rsidRDefault="00FE0A1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A04E9">
              <w:rPr>
                <w:rFonts w:asciiTheme="minorHAnsi" w:hAnsiTheme="minorHAnsi"/>
                <w:sz w:val="22"/>
                <w:szCs w:val="22"/>
                <w:lang w:val="sk-SK"/>
              </w:rPr>
              <w:t>-</w:t>
            </w:r>
          </w:p>
        </w:tc>
        <w:tc>
          <w:tcPr>
            <w:tcW w:w="1701" w:type="dxa"/>
          </w:tcPr>
          <w:p w:rsidR="00FE0A1C" w:rsidRPr="00FA04E9" w:rsidRDefault="00FE0A1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985" w:type="dxa"/>
          </w:tcPr>
          <w:p w:rsidR="00FE0A1C" w:rsidRPr="00FA04E9" w:rsidRDefault="00FE0A1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</w:tbl>
    <w:p w:rsidR="00A40A6A" w:rsidRPr="00FA04E9" w:rsidRDefault="00A40A6A" w:rsidP="00A40A6A">
      <w:pPr>
        <w:pStyle w:val="Nzov"/>
        <w:tabs>
          <w:tab w:val="center" w:pos="1276"/>
          <w:tab w:val="center" w:pos="7230"/>
        </w:tabs>
        <w:jc w:val="left"/>
        <w:rPr>
          <w:rFonts w:asciiTheme="minorHAnsi" w:hAnsiTheme="minorHAnsi" w:cs="Arial"/>
          <w:sz w:val="22"/>
          <w:szCs w:val="22"/>
        </w:rPr>
      </w:pPr>
    </w:p>
    <w:sectPr w:rsidR="00A40A6A" w:rsidRPr="00FA04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F9" w:rsidRDefault="004C24F9" w:rsidP="00457F85">
      <w:r>
        <w:separator/>
      </w:r>
    </w:p>
  </w:endnote>
  <w:endnote w:type="continuationSeparator" w:id="0">
    <w:p w:rsidR="004C24F9" w:rsidRDefault="004C24F9" w:rsidP="0045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8834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57F85" w:rsidRPr="00D30AEA" w:rsidRDefault="00457F85">
        <w:pPr>
          <w:pStyle w:val="Pta"/>
          <w:jc w:val="center"/>
          <w:rPr>
            <w:rFonts w:asciiTheme="minorHAnsi" w:hAnsiTheme="minorHAnsi"/>
            <w:sz w:val="22"/>
            <w:szCs w:val="22"/>
          </w:rPr>
        </w:pPr>
        <w:r w:rsidRPr="00D30AEA">
          <w:rPr>
            <w:rFonts w:asciiTheme="minorHAnsi" w:hAnsiTheme="minorHAnsi"/>
            <w:sz w:val="22"/>
            <w:szCs w:val="22"/>
          </w:rPr>
          <w:fldChar w:fldCharType="begin"/>
        </w:r>
        <w:r w:rsidRPr="00D30AE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30AEA">
          <w:rPr>
            <w:rFonts w:asciiTheme="minorHAnsi" w:hAnsiTheme="minorHAnsi"/>
            <w:sz w:val="22"/>
            <w:szCs w:val="22"/>
          </w:rPr>
          <w:fldChar w:fldCharType="separate"/>
        </w:r>
        <w:r w:rsidR="008E194C" w:rsidRPr="008E194C">
          <w:rPr>
            <w:rFonts w:asciiTheme="minorHAnsi" w:hAnsiTheme="minorHAnsi"/>
            <w:noProof/>
            <w:sz w:val="22"/>
            <w:szCs w:val="22"/>
            <w:lang w:val="sk-SK"/>
          </w:rPr>
          <w:t>4</w:t>
        </w:r>
        <w:r w:rsidRPr="00D30AE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457F85" w:rsidRDefault="00457F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F9" w:rsidRDefault="004C24F9" w:rsidP="00457F85">
      <w:r>
        <w:separator/>
      </w:r>
    </w:p>
  </w:footnote>
  <w:footnote w:type="continuationSeparator" w:id="0">
    <w:p w:rsidR="004C24F9" w:rsidRDefault="004C24F9" w:rsidP="0045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94C" w:rsidRPr="008E194C" w:rsidRDefault="008E194C" w:rsidP="008E194C">
    <w:pPr>
      <w:pStyle w:val="Hlavika"/>
      <w:jc w:val="right"/>
      <w:rPr>
        <w:rFonts w:asciiTheme="minorHAnsi" w:hAnsiTheme="minorHAnsi"/>
        <w:sz w:val="22"/>
        <w:szCs w:val="22"/>
        <w:lang w:val="sk-SK"/>
      </w:rPr>
    </w:pPr>
    <w:r w:rsidRPr="008E194C">
      <w:rPr>
        <w:rFonts w:asciiTheme="minorHAnsi" w:hAnsiTheme="minorHAnsi"/>
        <w:sz w:val="22"/>
        <w:szCs w:val="22"/>
        <w:lang w:val="sk-SK"/>
      </w:rPr>
      <w:t>Príloha č. 2 výzvy na predkladanie ponúk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Aria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</w:abstractNum>
  <w:abstractNum w:abstractNumId="5" w15:restartNumberingAfterBreak="0">
    <w:nsid w:val="18E66642"/>
    <w:multiLevelType w:val="hybridMultilevel"/>
    <w:tmpl w:val="5B2046AC"/>
    <w:lvl w:ilvl="0" w:tplc="8E828CE8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9F46D30"/>
    <w:multiLevelType w:val="hybridMultilevel"/>
    <w:tmpl w:val="78C20B78"/>
    <w:lvl w:ilvl="0" w:tplc="6CC8C836"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B454E11"/>
    <w:multiLevelType w:val="multilevel"/>
    <w:tmpl w:val="7512C4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EBD5D1F"/>
    <w:multiLevelType w:val="hybridMultilevel"/>
    <w:tmpl w:val="9CBEAF04"/>
    <w:lvl w:ilvl="0" w:tplc="29C61C72">
      <w:start w:val="3"/>
      <w:numFmt w:val="bullet"/>
      <w:lvlText w:val="-"/>
      <w:lvlJc w:val="left"/>
      <w:pPr>
        <w:ind w:left="792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2B36FE6"/>
    <w:multiLevelType w:val="multilevel"/>
    <w:tmpl w:val="414C8FB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32499E"/>
    <w:multiLevelType w:val="hybridMultilevel"/>
    <w:tmpl w:val="D2EC5B1C"/>
    <w:lvl w:ilvl="0" w:tplc="8E828C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B626F"/>
    <w:multiLevelType w:val="hybridMultilevel"/>
    <w:tmpl w:val="2FC4E3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3203B"/>
    <w:multiLevelType w:val="multilevel"/>
    <w:tmpl w:val="640EDB2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F8673B"/>
    <w:multiLevelType w:val="hybridMultilevel"/>
    <w:tmpl w:val="D980B9BA"/>
    <w:lvl w:ilvl="0" w:tplc="215631D4">
      <w:start w:val="6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AD31654"/>
    <w:multiLevelType w:val="multilevel"/>
    <w:tmpl w:val="A5FE75D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5C10096D"/>
    <w:multiLevelType w:val="multilevel"/>
    <w:tmpl w:val="45DA41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F15490"/>
    <w:multiLevelType w:val="multilevel"/>
    <w:tmpl w:val="1F3EFAC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  <w:b w:val="0"/>
      </w:rPr>
    </w:lvl>
  </w:abstractNum>
  <w:abstractNum w:abstractNumId="17" w15:restartNumberingAfterBreak="0">
    <w:nsid w:val="610C60CA"/>
    <w:multiLevelType w:val="multilevel"/>
    <w:tmpl w:val="D68E89CA"/>
    <w:lvl w:ilvl="0">
      <w:start w:val="1"/>
      <w:numFmt w:val="upperRoman"/>
      <w:pStyle w:val="tllnokZmluvyArial"/>
      <w:suff w:val="space"/>
      <w:lvlText w:val="Článok %1."/>
      <w:lvlJc w:val="center"/>
      <w:pPr>
        <w:ind w:left="6399" w:hanging="279"/>
      </w:pPr>
      <w:rPr>
        <w:rFonts w:ascii="Arial" w:hAnsi="Arial" w:hint="default"/>
        <w:b/>
        <w:i w:val="0"/>
        <w:sz w:val="22"/>
        <w:szCs w:val="24"/>
      </w:rPr>
    </w:lvl>
    <w:lvl w:ilvl="1">
      <w:start w:val="1"/>
      <w:numFmt w:val="decimal"/>
      <w:pStyle w:val="Odsekzmluvy"/>
      <w:isLgl/>
      <w:lvlText w:val="%1.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3"/>
        </w:tabs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2160"/>
      </w:pPr>
      <w:rPr>
        <w:rFonts w:hint="default"/>
      </w:rPr>
    </w:lvl>
  </w:abstractNum>
  <w:abstractNum w:abstractNumId="18" w15:restartNumberingAfterBreak="0">
    <w:nsid w:val="77566001"/>
    <w:multiLevelType w:val="hybridMultilevel"/>
    <w:tmpl w:val="B51693FE"/>
    <w:lvl w:ilvl="0" w:tplc="8E828C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11D84"/>
    <w:multiLevelType w:val="hybridMultilevel"/>
    <w:tmpl w:val="66262426"/>
    <w:lvl w:ilvl="0" w:tplc="48A68C78">
      <w:start w:val="2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C9F311F"/>
    <w:multiLevelType w:val="hybridMultilevel"/>
    <w:tmpl w:val="D236F5EA"/>
    <w:lvl w:ilvl="0" w:tplc="313668F4">
      <w:start w:val="2"/>
      <w:numFmt w:val="bullet"/>
      <w:lvlText w:val="-"/>
      <w:lvlJc w:val="left"/>
      <w:pPr>
        <w:ind w:left="799" w:hanging="360"/>
      </w:pPr>
      <w:rPr>
        <w:rFonts w:ascii="Calibri" w:eastAsia="Arial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9"/>
  </w:num>
  <w:num w:numId="5">
    <w:abstractNumId w:val="1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17"/>
  </w:num>
  <w:num w:numId="11">
    <w:abstractNumId w:val="13"/>
  </w:num>
  <w:num w:numId="12">
    <w:abstractNumId w:val="2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7"/>
  </w:num>
  <w:num w:numId="19">
    <w:abstractNumId w:val="20"/>
  </w:num>
  <w:num w:numId="20">
    <w:abstractNumId w:val="11"/>
  </w:num>
  <w:num w:numId="21">
    <w:abstractNumId w:val="5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0E"/>
    <w:rsid w:val="0002568E"/>
    <w:rsid w:val="00040CF9"/>
    <w:rsid w:val="00054D3C"/>
    <w:rsid w:val="0005618A"/>
    <w:rsid w:val="000800FC"/>
    <w:rsid w:val="000858C1"/>
    <w:rsid w:val="00086958"/>
    <w:rsid w:val="00092633"/>
    <w:rsid w:val="000B4C06"/>
    <w:rsid w:val="000D2E35"/>
    <w:rsid w:val="000D46CB"/>
    <w:rsid w:val="000E3540"/>
    <w:rsid w:val="000E640E"/>
    <w:rsid w:val="0011725E"/>
    <w:rsid w:val="00130B22"/>
    <w:rsid w:val="00137F1C"/>
    <w:rsid w:val="00167235"/>
    <w:rsid w:val="00175661"/>
    <w:rsid w:val="001A6108"/>
    <w:rsid w:val="001A7F12"/>
    <w:rsid w:val="001E1AAF"/>
    <w:rsid w:val="001E5D0B"/>
    <w:rsid w:val="001F6DE6"/>
    <w:rsid w:val="002052AF"/>
    <w:rsid w:val="00212BDD"/>
    <w:rsid w:val="00215D93"/>
    <w:rsid w:val="0023481A"/>
    <w:rsid w:val="00267B68"/>
    <w:rsid w:val="00277FD7"/>
    <w:rsid w:val="00287DE1"/>
    <w:rsid w:val="00296C3C"/>
    <w:rsid w:val="002B60F7"/>
    <w:rsid w:val="002D43E5"/>
    <w:rsid w:val="002D4426"/>
    <w:rsid w:val="002E1216"/>
    <w:rsid w:val="002F734F"/>
    <w:rsid w:val="00300D12"/>
    <w:rsid w:val="0032541A"/>
    <w:rsid w:val="00341DDE"/>
    <w:rsid w:val="00354638"/>
    <w:rsid w:val="00394F21"/>
    <w:rsid w:val="0039768B"/>
    <w:rsid w:val="004001B2"/>
    <w:rsid w:val="00400723"/>
    <w:rsid w:val="00406AF9"/>
    <w:rsid w:val="00430BBF"/>
    <w:rsid w:val="00457F85"/>
    <w:rsid w:val="00460BC3"/>
    <w:rsid w:val="00490FE4"/>
    <w:rsid w:val="004B2304"/>
    <w:rsid w:val="004C24F9"/>
    <w:rsid w:val="004D095A"/>
    <w:rsid w:val="004D2F61"/>
    <w:rsid w:val="004F2BAA"/>
    <w:rsid w:val="00547232"/>
    <w:rsid w:val="00557D06"/>
    <w:rsid w:val="0056450E"/>
    <w:rsid w:val="00585B6B"/>
    <w:rsid w:val="00585F93"/>
    <w:rsid w:val="005B026B"/>
    <w:rsid w:val="005B11CD"/>
    <w:rsid w:val="005B7408"/>
    <w:rsid w:val="005C0F7A"/>
    <w:rsid w:val="005F1626"/>
    <w:rsid w:val="0061143A"/>
    <w:rsid w:val="00615520"/>
    <w:rsid w:val="00684A4B"/>
    <w:rsid w:val="006A22A8"/>
    <w:rsid w:val="006B576F"/>
    <w:rsid w:val="006D2ED6"/>
    <w:rsid w:val="006D73FD"/>
    <w:rsid w:val="006E233C"/>
    <w:rsid w:val="006F3E14"/>
    <w:rsid w:val="007031C0"/>
    <w:rsid w:val="007075D6"/>
    <w:rsid w:val="00717FBB"/>
    <w:rsid w:val="007417B6"/>
    <w:rsid w:val="0075564C"/>
    <w:rsid w:val="007577B9"/>
    <w:rsid w:val="00761E4A"/>
    <w:rsid w:val="00764893"/>
    <w:rsid w:val="00787021"/>
    <w:rsid w:val="007B480D"/>
    <w:rsid w:val="007E074F"/>
    <w:rsid w:val="007E595D"/>
    <w:rsid w:val="007E7663"/>
    <w:rsid w:val="007F1AC5"/>
    <w:rsid w:val="007F7962"/>
    <w:rsid w:val="008222FE"/>
    <w:rsid w:val="00842DD7"/>
    <w:rsid w:val="0084472B"/>
    <w:rsid w:val="0087505B"/>
    <w:rsid w:val="0087512A"/>
    <w:rsid w:val="008A7E37"/>
    <w:rsid w:val="008B0712"/>
    <w:rsid w:val="008D2816"/>
    <w:rsid w:val="008D4599"/>
    <w:rsid w:val="008E194C"/>
    <w:rsid w:val="008F2506"/>
    <w:rsid w:val="008F4AE6"/>
    <w:rsid w:val="00901383"/>
    <w:rsid w:val="00904095"/>
    <w:rsid w:val="0090545D"/>
    <w:rsid w:val="009079F2"/>
    <w:rsid w:val="00910F78"/>
    <w:rsid w:val="00961D94"/>
    <w:rsid w:val="00973342"/>
    <w:rsid w:val="009739D5"/>
    <w:rsid w:val="00987978"/>
    <w:rsid w:val="009F5CAF"/>
    <w:rsid w:val="00A01DE3"/>
    <w:rsid w:val="00A24FD7"/>
    <w:rsid w:val="00A40A6A"/>
    <w:rsid w:val="00A541B8"/>
    <w:rsid w:val="00A911F7"/>
    <w:rsid w:val="00AD113C"/>
    <w:rsid w:val="00AD6890"/>
    <w:rsid w:val="00AE418F"/>
    <w:rsid w:val="00AE5F61"/>
    <w:rsid w:val="00B23A55"/>
    <w:rsid w:val="00B67AD8"/>
    <w:rsid w:val="00B9381E"/>
    <w:rsid w:val="00BD2E13"/>
    <w:rsid w:val="00BF18D8"/>
    <w:rsid w:val="00BF7064"/>
    <w:rsid w:val="00C00B60"/>
    <w:rsid w:val="00C06EF1"/>
    <w:rsid w:val="00C15D3A"/>
    <w:rsid w:val="00C2090C"/>
    <w:rsid w:val="00C30F7C"/>
    <w:rsid w:val="00C442F6"/>
    <w:rsid w:val="00C60597"/>
    <w:rsid w:val="00C8756F"/>
    <w:rsid w:val="00D0482B"/>
    <w:rsid w:val="00D127E8"/>
    <w:rsid w:val="00D30AEA"/>
    <w:rsid w:val="00D92897"/>
    <w:rsid w:val="00DA65B5"/>
    <w:rsid w:val="00DB3979"/>
    <w:rsid w:val="00DE172C"/>
    <w:rsid w:val="00E02384"/>
    <w:rsid w:val="00E66751"/>
    <w:rsid w:val="00E77192"/>
    <w:rsid w:val="00E82461"/>
    <w:rsid w:val="00E85878"/>
    <w:rsid w:val="00E8659B"/>
    <w:rsid w:val="00E9072A"/>
    <w:rsid w:val="00E92239"/>
    <w:rsid w:val="00EF7DFB"/>
    <w:rsid w:val="00F138EB"/>
    <w:rsid w:val="00F24ACB"/>
    <w:rsid w:val="00F41C7C"/>
    <w:rsid w:val="00F46AF0"/>
    <w:rsid w:val="00F5053C"/>
    <w:rsid w:val="00F506F5"/>
    <w:rsid w:val="00F52FE3"/>
    <w:rsid w:val="00F83544"/>
    <w:rsid w:val="00FA04E9"/>
    <w:rsid w:val="00FD2CE8"/>
    <w:rsid w:val="00FE0A1C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95307-71CA-4242-8D3F-D3FE67C2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645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5F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E5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E5F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E5F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E5F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155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6450E"/>
    <w:rPr>
      <w:color w:val="0066CC"/>
      <w:u w:val="single"/>
    </w:rPr>
  </w:style>
  <w:style w:type="character" w:customStyle="1" w:styleId="Zkladntext">
    <w:name w:val="Základný text_"/>
    <w:link w:val="Zkladntext1"/>
    <w:rsid w:val="0056450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hlavie1">
    <w:name w:val="Záhlavie #1_"/>
    <w:rsid w:val="005645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Zhlavie10">
    <w:name w:val="Záhlavie #1"/>
    <w:rsid w:val="005645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Zkladntext2">
    <w:name w:val="Základný text (2)_"/>
    <w:rsid w:val="005645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0">
    <w:name w:val="Základný text (2)"/>
    <w:rsid w:val="005645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Zkladntext2Nietun">
    <w:name w:val="Základný text (2) + Nie tučné"/>
    <w:rsid w:val="0056450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Tun">
    <w:name w:val="Základný text + Tučné"/>
    <w:rsid w:val="0056450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ie2">
    <w:name w:val="Záhlavie #2_"/>
    <w:rsid w:val="005645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ie20">
    <w:name w:val="Záhlavie #2"/>
    <w:rsid w:val="005645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Zhlavie2Nietun">
    <w:name w:val="Záhlavie #2 + Nie tučné"/>
    <w:rsid w:val="0056450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Zkladntext1">
    <w:name w:val="Základný text1"/>
    <w:basedOn w:val="Normlny"/>
    <w:link w:val="Zkladntext"/>
    <w:rsid w:val="0056450E"/>
    <w:pPr>
      <w:shd w:val="clear" w:color="auto" w:fill="FFFFFF"/>
      <w:spacing w:line="346" w:lineRule="exact"/>
      <w:ind w:hanging="720"/>
    </w:pPr>
    <w:rPr>
      <w:rFonts w:ascii="Arial" w:eastAsia="Arial" w:hAnsi="Arial" w:cs="Arial"/>
      <w:color w:val="auto"/>
      <w:sz w:val="18"/>
      <w:szCs w:val="18"/>
      <w:lang w:val="sk-SK" w:eastAsia="en-US"/>
    </w:rPr>
  </w:style>
  <w:style w:type="character" w:customStyle="1" w:styleId="ra">
    <w:name w:val="ra"/>
    <w:rsid w:val="0056450E"/>
  </w:style>
  <w:style w:type="paragraph" w:customStyle="1" w:styleId="Popis1">
    <w:name w:val="Popis1"/>
    <w:basedOn w:val="Normlny"/>
    <w:next w:val="Normlny"/>
    <w:rsid w:val="005B11CD"/>
    <w:pPr>
      <w:widowControl w:val="0"/>
      <w:shd w:val="clear" w:color="auto" w:fill="FFFFFF"/>
      <w:suppressAutoHyphens/>
      <w:autoSpaceDE w:val="0"/>
      <w:spacing w:before="446"/>
      <w:ind w:left="1426"/>
    </w:pPr>
    <w:rPr>
      <w:rFonts w:ascii="Arial Narrow" w:eastAsia="Times New Roman" w:hAnsi="Arial Narrow" w:cs="Arial"/>
      <w:b/>
      <w:bCs/>
      <w:spacing w:val="-5"/>
      <w:szCs w:val="22"/>
      <w:lang w:val="sk-SK" w:eastAsia="ar-SA"/>
    </w:rPr>
  </w:style>
  <w:style w:type="paragraph" w:styleId="Nzov">
    <w:name w:val="Title"/>
    <w:basedOn w:val="Normlny"/>
    <w:next w:val="Podtitul"/>
    <w:link w:val="NzovChar"/>
    <w:qFormat/>
    <w:rsid w:val="005B11CD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sk-SK" w:eastAsia="ar-SA"/>
    </w:rPr>
  </w:style>
  <w:style w:type="character" w:customStyle="1" w:styleId="NzovChar">
    <w:name w:val="Názov Char"/>
    <w:basedOn w:val="Predvolenpsmoodseku"/>
    <w:link w:val="Nzov"/>
    <w:rsid w:val="005B11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B11C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B11CD"/>
    <w:rPr>
      <w:rFonts w:eastAsiaTheme="minorEastAsia"/>
      <w:color w:val="5A5A5A" w:themeColor="text1" w:themeTint="A5"/>
      <w:spacing w:val="15"/>
      <w:lang w:val="sk"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B11CD"/>
    <w:pPr>
      <w:ind w:left="720"/>
      <w:contextualSpacing/>
    </w:pPr>
  </w:style>
  <w:style w:type="paragraph" w:customStyle="1" w:styleId="Odsekzmluvy">
    <w:name w:val="Odsek zmluvy"/>
    <w:basedOn w:val="Normlny"/>
    <w:rsid w:val="00C2090C"/>
    <w:pPr>
      <w:numPr>
        <w:ilvl w:val="1"/>
        <w:numId w:val="10"/>
      </w:numPr>
      <w:spacing w:after="120"/>
      <w:jc w:val="both"/>
    </w:pPr>
    <w:rPr>
      <w:rFonts w:ascii="Arial" w:eastAsia="Times New Roman" w:hAnsi="Arial" w:cs="Arial"/>
      <w:color w:val="auto"/>
      <w:sz w:val="20"/>
      <w:szCs w:val="20"/>
      <w:lang w:val="sk-SK" w:eastAsia="cs-CZ"/>
    </w:rPr>
  </w:style>
  <w:style w:type="paragraph" w:customStyle="1" w:styleId="tllnokZmluvyArial">
    <w:name w:val="Štýl ČlánokZmluvy + Arial"/>
    <w:basedOn w:val="Normlny"/>
    <w:rsid w:val="00C2090C"/>
    <w:pPr>
      <w:numPr>
        <w:numId w:val="10"/>
      </w:numPr>
      <w:spacing w:before="240" w:after="120"/>
      <w:jc w:val="center"/>
    </w:pPr>
    <w:rPr>
      <w:rFonts w:ascii="Arial" w:eastAsia="Times New Roman" w:hAnsi="Arial" w:cs="Arial"/>
      <w:b/>
      <w:bCs/>
      <w:color w:val="auto"/>
      <w:sz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457F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7F85"/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  <w:style w:type="paragraph" w:styleId="Pta">
    <w:name w:val="footer"/>
    <w:basedOn w:val="Normlny"/>
    <w:link w:val="PtaChar"/>
    <w:uiPriority w:val="99"/>
    <w:unhideWhenUsed/>
    <w:rsid w:val="00457F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7F85"/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64893"/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  <w:style w:type="table" w:styleId="Tabukasmriekou5tmavzvraznenie3">
    <w:name w:val="Grid Table 5 Dark Accent 3"/>
    <w:basedOn w:val="Normlnatabuka"/>
    <w:uiPriority w:val="50"/>
    <w:rsid w:val="004D09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Mriekatabuky">
    <w:name w:val="Table Grid"/>
    <w:basedOn w:val="Normlnatabuka"/>
    <w:uiPriority w:val="39"/>
    <w:rsid w:val="004D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AE5F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" w:eastAsia="sk-SK"/>
    </w:rPr>
  </w:style>
  <w:style w:type="paragraph" w:styleId="Bezriadkovania">
    <w:name w:val="No Spacing"/>
    <w:uiPriority w:val="1"/>
    <w:qFormat/>
    <w:rsid w:val="00AE5F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E5F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E5F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E5F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k"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AE5F6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k"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155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" w:eastAsia="sk-SK"/>
    </w:rPr>
  </w:style>
  <w:style w:type="character" w:styleId="Jemnzvraznenie">
    <w:name w:val="Subtle Emphasis"/>
    <w:basedOn w:val="Predvolenpsmoodseku"/>
    <w:uiPriority w:val="19"/>
    <w:qFormat/>
    <w:rsid w:val="00615520"/>
    <w:rPr>
      <w:i/>
      <w:iCs/>
      <w:color w:val="404040" w:themeColor="text1" w:themeTint="BF"/>
    </w:rPr>
  </w:style>
  <w:style w:type="paragraph" w:styleId="Citcia">
    <w:name w:val="Quote"/>
    <w:basedOn w:val="Normlny"/>
    <w:next w:val="Normlny"/>
    <w:link w:val="CitciaChar"/>
    <w:uiPriority w:val="29"/>
    <w:qFormat/>
    <w:rsid w:val="0061552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615520"/>
    <w:rPr>
      <w:rFonts w:ascii="Arial Unicode MS" w:eastAsia="Arial Unicode MS" w:hAnsi="Arial Unicode MS" w:cs="Arial Unicode MS"/>
      <w:i/>
      <w:iCs/>
      <w:color w:val="404040" w:themeColor="text1" w:themeTint="BF"/>
      <w:sz w:val="24"/>
      <w:szCs w:val="24"/>
      <w:lang w:val="sk" w:eastAsia="sk-SK"/>
    </w:rPr>
  </w:style>
  <w:style w:type="character" w:styleId="Siln">
    <w:name w:val="Strong"/>
    <w:basedOn w:val="Predvolenpsmoodseku"/>
    <w:uiPriority w:val="22"/>
    <w:qFormat/>
    <w:rsid w:val="00615520"/>
    <w:rPr>
      <w:b/>
      <w:bCs/>
    </w:rPr>
  </w:style>
  <w:style w:type="character" w:styleId="Jemnodkaz">
    <w:name w:val="Subtle Reference"/>
    <w:basedOn w:val="Predvolenpsmoodseku"/>
    <w:uiPriority w:val="31"/>
    <w:qFormat/>
    <w:rsid w:val="00615520"/>
    <w:rPr>
      <w:smallCaps/>
      <w:color w:val="5A5A5A" w:themeColor="text1" w:themeTint="A5"/>
    </w:rPr>
  </w:style>
  <w:style w:type="character" w:styleId="Nzovknihy">
    <w:name w:val="Book Title"/>
    <w:basedOn w:val="Predvolenpsmoodseku"/>
    <w:uiPriority w:val="33"/>
    <w:qFormat/>
    <w:rsid w:val="0061552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C797D-5D4D-4642-A4CA-0359E4AC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2018-07-23T11:27:00Z</dcterms:created>
  <dcterms:modified xsi:type="dcterms:W3CDTF">2019-08-06T14:29:00Z</dcterms:modified>
</cp:coreProperties>
</file>